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E87E9">
      <w:pPr>
        <w:spacing w:line="350" w:lineRule="auto"/>
      </w:pPr>
    </w:p>
    <w:p w14:paraId="0550BD21">
      <w:pPr>
        <w:spacing w:before="146" w:line="214" w:lineRule="auto"/>
        <w:ind w:left="25"/>
        <w:outlineLvl w:val="0"/>
        <w:rPr>
          <w:rFonts w:hint="eastAsia" w:ascii="等线" w:hAnsi="等线" w:eastAsia="等线" w:cs="等线"/>
          <w:sz w:val="43"/>
          <w:szCs w:val="43"/>
          <w:lang w:eastAsia="zh-CN"/>
        </w:rPr>
      </w:pPr>
      <w:r>
        <w:rPr>
          <w:rFonts w:ascii="等线" w:hAnsi="等线" w:eastAsia="等线" w:cs="等线"/>
          <w:b/>
          <w:bCs/>
          <w:spacing w:val="7"/>
          <w:sz w:val="43"/>
          <w:szCs w:val="43"/>
          <w:shd w:val="clear" w:color="auto" w:fill="C3D69B"/>
          <w:lang w:eastAsia="zh-CN"/>
        </w:rPr>
        <w:t>综合测评板块</w:t>
      </w:r>
    </w:p>
    <w:p w14:paraId="05745968">
      <w:pPr>
        <w:spacing w:line="350" w:lineRule="auto"/>
        <w:jc w:val="center"/>
        <w:rPr>
          <w:color w:val="FF0000"/>
          <w:sz w:val="36"/>
          <w:szCs w:val="36"/>
          <w:lang w:eastAsia="zh-CN"/>
        </w:rPr>
      </w:pPr>
      <w:r>
        <w:rPr>
          <w:rFonts w:hint="eastAsia"/>
          <w:color w:val="FF0000"/>
          <w:sz w:val="36"/>
          <w:szCs w:val="36"/>
          <w:lang w:eastAsia="zh-CN"/>
        </w:rPr>
        <w:t>操作流程图如下：</w:t>
      </w:r>
    </w:p>
    <w:p w14:paraId="5B96AA05">
      <w:pPr>
        <w:spacing w:line="409" w:lineRule="auto"/>
        <w:jc w:val="center"/>
        <w:rPr>
          <w:lang w:eastAsia="zh-CN"/>
        </w:rPr>
      </w:pPr>
      <w:r>
        <w:rPr>
          <w:rFonts w:ascii="宋体" w:hAnsi="宋体" w:eastAsia="宋体" w:cs="宋体"/>
          <w:sz w:val="24"/>
          <w:szCs w:val="24"/>
        </w:rPr>
        <w:drawing>
          <wp:inline distT="0" distB="0" distL="114300" distR="114300">
            <wp:extent cx="2781300" cy="61531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781300" cy="6153150"/>
                    </a:xfrm>
                    <a:prstGeom prst="rect">
                      <a:avLst/>
                    </a:prstGeom>
                    <a:noFill/>
                    <a:ln w="9525">
                      <a:noFill/>
                    </a:ln>
                  </pic:spPr>
                </pic:pic>
              </a:graphicData>
            </a:graphic>
          </wp:inline>
        </w:drawing>
      </w:r>
    </w:p>
    <w:p w14:paraId="3E056758">
      <w:pPr>
        <w:spacing w:before="105" w:line="452" w:lineRule="exact"/>
        <w:ind w:left="29"/>
        <w:outlineLvl w:val="1"/>
        <w:rPr>
          <w:rFonts w:hint="eastAsia" w:ascii="等线" w:hAnsi="等线" w:eastAsia="等线" w:cs="等线"/>
          <w:b/>
          <w:bCs/>
          <w:spacing w:val="4"/>
          <w:position w:val="4"/>
          <w:sz w:val="31"/>
          <w:szCs w:val="31"/>
          <w:lang w:eastAsia="zh-CN"/>
        </w:rPr>
      </w:pPr>
    </w:p>
    <w:p w14:paraId="705A7987">
      <w:pPr>
        <w:spacing w:before="105" w:line="452" w:lineRule="exact"/>
        <w:ind w:left="29"/>
        <w:outlineLvl w:val="1"/>
        <w:rPr>
          <w:rFonts w:hint="eastAsia" w:ascii="等线" w:hAnsi="等线" w:eastAsia="等线" w:cs="等线"/>
          <w:b/>
          <w:bCs/>
          <w:spacing w:val="4"/>
          <w:position w:val="4"/>
          <w:sz w:val="31"/>
          <w:szCs w:val="31"/>
          <w:lang w:eastAsia="zh-CN"/>
        </w:rPr>
      </w:pPr>
    </w:p>
    <w:p w14:paraId="59F512B9">
      <w:pPr>
        <w:spacing w:before="105" w:line="452" w:lineRule="exact"/>
        <w:ind w:left="29"/>
        <w:outlineLvl w:val="1"/>
        <w:rPr>
          <w:rFonts w:hint="eastAsia" w:ascii="等线" w:hAnsi="等线" w:eastAsia="等线" w:cs="等线"/>
          <w:b/>
          <w:bCs/>
          <w:spacing w:val="4"/>
          <w:position w:val="4"/>
          <w:sz w:val="31"/>
          <w:szCs w:val="31"/>
          <w:lang w:eastAsia="zh-CN"/>
        </w:rPr>
      </w:pPr>
    </w:p>
    <w:p w14:paraId="29DC2597">
      <w:pPr>
        <w:spacing w:before="105" w:line="452" w:lineRule="exact"/>
        <w:ind w:left="29"/>
        <w:outlineLvl w:val="1"/>
        <w:rPr>
          <w:rFonts w:hint="eastAsia" w:ascii="等线" w:hAnsi="等线" w:eastAsia="等线" w:cs="等线"/>
          <w:b/>
          <w:bCs/>
          <w:spacing w:val="4"/>
          <w:position w:val="4"/>
          <w:sz w:val="31"/>
          <w:szCs w:val="31"/>
          <w:lang w:eastAsia="zh-CN"/>
        </w:rPr>
      </w:pPr>
    </w:p>
    <w:p w14:paraId="7D9AD849">
      <w:pPr>
        <w:spacing w:before="105" w:line="452" w:lineRule="exact"/>
        <w:ind w:left="29"/>
        <w:outlineLvl w:val="1"/>
        <w:rPr>
          <w:rFonts w:hint="eastAsia" w:ascii="等线" w:hAnsi="等线" w:eastAsia="等线" w:cs="等线"/>
          <w:b/>
          <w:bCs/>
          <w:spacing w:val="4"/>
          <w:position w:val="4"/>
          <w:sz w:val="31"/>
          <w:szCs w:val="31"/>
          <w:lang w:eastAsia="zh-CN"/>
        </w:rPr>
      </w:pPr>
    </w:p>
    <w:p w14:paraId="38685ED5">
      <w:pPr>
        <w:spacing w:line="350" w:lineRule="auto"/>
        <w:jc w:val="center"/>
        <w:rPr>
          <w:color w:val="FF0000"/>
          <w:sz w:val="36"/>
          <w:szCs w:val="36"/>
          <w:lang w:eastAsia="zh-CN"/>
        </w:rPr>
      </w:pPr>
      <w:r>
        <w:rPr>
          <w:rFonts w:hint="eastAsia"/>
          <w:color w:val="FF0000"/>
          <w:sz w:val="36"/>
          <w:szCs w:val="36"/>
          <w:lang w:eastAsia="zh-CN"/>
        </w:rPr>
        <w:t>具体操作步骤：</w:t>
      </w:r>
    </w:p>
    <w:p w14:paraId="170AE407">
      <w:pPr>
        <w:spacing w:before="105" w:line="452" w:lineRule="exact"/>
        <w:ind w:left="29"/>
        <w:outlineLvl w:val="1"/>
        <w:rPr>
          <w:rFonts w:hint="eastAsia" w:ascii="等线" w:hAnsi="等线" w:eastAsia="等线" w:cs="等线"/>
          <w:sz w:val="31"/>
          <w:szCs w:val="31"/>
          <w:lang w:eastAsia="zh-CN"/>
        </w:rPr>
      </w:pPr>
      <w:r>
        <w:rPr>
          <w:rFonts w:ascii="等线" w:hAnsi="等线" w:eastAsia="等线" w:cs="等线"/>
          <w:b/>
          <w:bCs/>
          <w:spacing w:val="4"/>
          <w:position w:val="4"/>
          <w:sz w:val="31"/>
          <w:szCs w:val="31"/>
          <w:lang w:eastAsia="zh-CN"/>
        </w:rPr>
        <w:t>班主任/辅导员</w:t>
      </w:r>
    </w:p>
    <w:p w14:paraId="17DAA16F">
      <w:pPr>
        <w:spacing w:line="398" w:lineRule="auto"/>
        <w:rPr>
          <w:lang w:eastAsia="zh-CN"/>
        </w:rPr>
      </w:pPr>
    </w:p>
    <w:p w14:paraId="396FDE57">
      <w:pPr>
        <w:spacing w:before="81" w:line="450" w:lineRule="auto"/>
        <w:ind w:left="24" w:right="13" w:firstLine="482"/>
        <w:jc w:val="both"/>
        <w:rPr>
          <w:rFonts w:hint="eastAsia" w:ascii="等线" w:hAnsi="等线" w:eastAsia="等线" w:cs="等线"/>
          <w:sz w:val="24"/>
          <w:szCs w:val="24"/>
          <w:lang w:eastAsia="zh-CN"/>
        </w:rPr>
      </w:pPr>
      <w:r>
        <w:rPr>
          <w:rFonts w:ascii="等线" w:hAnsi="等线" w:eastAsia="等线" w:cs="等线"/>
          <w:spacing w:val="-3"/>
          <w:sz w:val="24"/>
          <w:szCs w:val="24"/>
          <w:lang w:eastAsia="zh-CN"/>
        </w:rPr>
        <w:t>综合测评主要是通过系统汇总智育、德育、体育成绩计算</w:t>
      </w:r>
      <w:r>
        <w:rPr>
          <w:rFonts w:ascii="等线" w:hAnsi="等线" w:eastAsia="等线" w:cs="等线"/>
          <w:spacing w:val="-4"/>
          <w:sz w:val="24"/>
          <w:szCs w:val="24"/>
          <w:lang w:eastAsia="zh-CN"/>
        </w:rPr>
        <w:t>最终结果，智育成</w:t>
      </w:r>
      <w:r>
        <w:rPr>
          <w:rFonts w:ascii="等线" w:hAnsi="等线" w:eastAsia="等线" w:cs="等线"/>
          <w:sz w:val="24"/>
          <w:szCs w:val="24"/>
          <w:lang w:eastAsia="zh-CN"/>
        </w:rPr>
        <w:t xml:space="preserve"> </w:t>
      </w:r>
      <w:r>
        <w:rPr>
          <w:rFonts w:ascii="等线" w:hAnsi="等线" w:eastAsia="等线" w:cs="等线"/>
          <w:spacing w:val="-3"/>
          <w:sz w:val="24"/>
          <w:szCs w:val="24"/>
          <w:lang w:eastAsia="zh-CN"/>
        </w:rPr>
        <w:t>绩由教务系统直接导入，学生的德育和智育成绩须由各班班主任或辅导员录入系</w:t>
      </w:r>
      <w:r>
        <w:rPr>
          <w:rFonts w:ascii="等线" w:hAnsi="等线" w:eastAsia="等线" w:cs="等线"/>
          <w:sz w:val="24"/>
          <w:szCs w:val="24"/>
          <w:lang w:eastAsia="zh-CN"/>
        </w:rPr>
        <w:t xml:space="preserve"> </w:t>
      </w:r>
      <w:r>
        <w:rPr>
          <w:rFonts w:ascii="等线" w:hAnsi="等线" w:eastAsia="等线" w:cs="等线"/>
          <w:spacing w:val="-4"/>
          <w:sz w:val="24"/>
          <w:szCs w:val="24"/>
          <w:lang w:eastAsia="zh-CN"/>
        </w:rPr>
        <w:t>统</w:t>
      </w:r>
      <w:r>
        <w:rPr>
          <w:rFonts w:ascii="等线" w:hAnsi="等线" w:eastAsia="等线" w:cs="等线"/>
          <w:spacing w:val="-33"/>
          <w:sz w:val="24"/>
          <w:szCs w:val="24"/>
          <w:lang w:eastAsia="zh-CN"/>
        </w:rPr>
        <w:t xml:space="preserve"> </w:t>
      </w:r>
      <w:r>
        <w:rPr>
          <w:rFonts w:ascii="等线" w:hAnsi="等线" w:eastAsia="等线" w:cs="等线"/>
          <w:spacing w:val="-4"/>
          <w:sz w:val="24"/>
          <w:szCs w:val="24"/>
          <w:lang w:eastAsia="zh-CN"/>
        </w:rPr>
        <w:t>，具体操作流程如下：</w:t>
      </w:r>
    </w:p>
    <w:p w14:paraId="13B1803B">
      <w:pPr>
        <w:spacing w:before="78" w:line="210" w:lineRule="auto"/>
        <w:ind w:left="512"/>
        <w:rPr>
          <w:rFonts w:hint="eastAsia" w:ascii="等线" w:hAnsi="等线" w:eastAsia="等线" w:cs="等线"/>
          <w:sz w:val="24"/>
          <w:szCs w:val="24"/>
          <w:lang w:eastAsia="zh-CN"/>
        </w:rPr>
      </w:pPr>
      <w:r>
        <w:rPr>
          <w:rFonts w:ascii="等线" w:hAnsi="等线" w:eastAsia="等线" w:cs="等线"/>
          <w:spacing w:val="-2"/>
          <w:sz w:val="24"/>
          <w:szCs w:val="24"/>
          <w:lang w:eastAsia="zh-CN"/>
        </w:rPr>
        <w:t>1．进入学工系统</w:t>
      </w:r>
      <w:r>
        <w:rPr>
          <w:rFonts w:hint="eastAsia" w:ascii="等线" w:hAnsi="等线" w:eastAsia="等线" w:cs="等线"/>
          <w:spacing w:val="-2"/>
          <w:sz w:val="24"/>
          <w:szCs w:val="24"/>
          <w:lang w:eastAsia="zh-CN"/>
        </w:rPr>
        <w:t>专区服务【学生奖助服务】--【</w:t>
      </w:r>
      <w:r>
        <w:rPr>
          <w:rFonts w:ascii="等线" w:hAnsi="等线" w:eastAsia="等线" w:cs="等线"/>
          <w:spacing w:val="-2"/>
          <w:sz w:val="24"/>
          <w:szCs w:val="24"/>
          <w:lang w:eastAsia="zh-CN"/>
        </w:rPr>
        <w:t>综合测评</w:t>
      </w:r>
      <w:r>
        <w:rPr>
          <w:rFonts w:hint="eastAsia" w:ascii="等线" w:hAnsi="等线" w:eastAsia="等线" w:cs="等线"/>
          <w:spacing w:val="-2"/>
          <w:sz w:val="24"/>
          <w:szCs w:val="24"/>
          <w:lang w:eastAsia="zh-CN"/>
        </w:rPr>
        <w:t>】</w:t>
      </w:r>
      <w:r>
        <w:rPr>
          <w:rFonts w:ascii="等线" w:hAnsi="等线" w:eastAsia="等线" w:cs="等线"/>
          <w:spacing w:val="-2"/>
          <w:sz w:val="24"/>
          <w:szCs w:val="24"/>
          <w:lang w:eastAsia="zh-CN"/>
        </w:rPr>
        <w:t>模块：</w:t>
      </w:r>
    </w:p>
    <w:p w14:paraId="1B911BFF">
      <w:pPr>
        <w:spacing w:line="250" w:lineRule="auto"/>
        <w:rPr>
          <w:lang w:eastAsia="zh-CN"/>
        </w:rPr>
      </w:pPr>
    </w:p>
    <w:p w14:paraId="28EBC0D5">
      <w:pPr>
        <w:spacing w:line="3849" w:lineRule="exact"/>
        <w:ind w:firstLine="14"/>
      </w:pPr>
      <w:r>
        <w:drawing>
          <wp:inline distT="0" distB="0" distL="0" distR="0">
            <wp:extent cx="5293360" cy="2512695"/>
            <wp:effectExtent l="0" t="0" r="2540" b="1905"/>
            <wp:docPr id="1852885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85960" name="图片 1"/>
                    <pic:cNvPicPr>
                      <a:picLocks noChangeAspect="1"/>
                    </pic:cNvPicPr>
                  </pic:nvPicPr>
                  <pic:blipFill>
                    <a:blip r:embed="rId6"/>
                    <a:stretch>
                      <a:fillRect/>
                    </a:stretch>
                  </pic:blipFill>
                  <pic:spPr>
                    <a:xfrm>
                      <a:off x="0" y="0"/>
                      <a:ext cx="5293360" cy="2512695"/>
                    </a:xfrm>
                    <a:prstGeom prst="rect">
                      <a:avLst/>
                    </a:prstGeom>
                  </pic:spPr>
                </pic:pic>
              </a:graphicData>
            </a:graphic>
          </wp:inline>
        </w:drawing>
      </w:r>
    </w:p>
    <w:p w14:paraId="775171E2">
      <w:pPr>
        <w:spacing w:before="257" w:line="341" w:lineRule="exact"/>
        <w:ind w:left="507"/>
        <w:rPr>
          <w:rFonts w:hint="eastAsia" w:ascii="等线" w:hAnsi="等线" w:eastAsia="等线" w:cs="等线"/>
          <w:sz w:val="24"/>
          <w:szCs w:val="24"/>
          <w:lang w:eastAsia="zh-CN"/>
        </w:rPr>
      </w:pPr>
      <w:r>
        <w:rPr>
          <w:rFonts w:ascii="等线" w:hAnsi="等线" w:eastAsia="等线" w:cs="等线"/>
          <w:spacing w:val="-1"/>
          <w:position w:val="3"/>
          <w:sz w:val="24"/>
          <w:szCs w:val="24"/>
          <w:lang w:eastAsia="zh-CN"/>
        </w:rPr>
        <w:t>2．点击测评管理模块（关联数据较多，初次加载可能时间较长</w:t>
      </w:r>
      <w:r>
        <w:rPr>
          <w:rFonts w:ascii="等线" w:hAnsi="等线" w:eastAsia="等线" w:cs="等线"/>
          <w:spacing w:val="-35"/>
          <w:position w:val="3"/>
          <w:sz w:val="24"/>
          <w:szCs w:val="24"/>
          <w:lang w:eastAsia="zh-CN"/>
        </w:rPr>
        <w:t>）：</w:t>
      </w:r>
    </w:p>
    <w:p w14:paraId="0A8AE863">
      <w:pPr>
        <w:spacing w:before="59" w:line="4872" w:lineRule="exact"/>
        <w:ind w:firstLine="14"/>
      </w:pPr>
      <w:r>
        <w:drawing>
          <wp:inline distT="0" distB="0" distL="0" distR="0">
            <wp:extent cx="5293360" cy="2474595"/>
            <wp:effectExtent l="0" t="0" r="2540" b="1905"/>
            <wp:docPr id="1068480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80520" name="图片 1"/>
                    <pic:cNvPicPr>
                      <a:picLocks noChangeAspect="1"/>
                    </pic:cNvPicPr>
                  </pic:nvPicPr>
                  <pic:blipFill>
                    <a:blip r:embed="rId7"/>
                    <a:stretch>
                      <a:fillRect/>
                    </a:stretch>
                  </pic:blipFill>
                  <pic:spPr>
                    <a:xfrm>
                      <a:off x="0" y="0"/>
                      <a:ext cx="5293360" cy="2474595"/>
                    </a:xfrm>
                    <a:prstGeom prst="rect">
                      <a:avLst/>
                    </a:prstGeom>
                  </pic:spPr>
                </pic:pic>
              </a:graphicData>
            </a:graphic>
          </wp:inline>
        </w:drawing>
      </w:r>
    </w:p>
    <w:p w14:paraId="0E01C60E">
      <w:pPr>
        <w:pStyle w:val="3"/>
        <w:spacing w:before="221" w:line="344" w:lineRule="exact"/>
        <w:ind w:left="504"/>
        <w:rPr>
          <w:rFonts w:hint="eastAsia"/>
          <w:spacing w:val="-1"/>
          <w:position w:val="3"/>
          <w:lang w:eastAsia="zh-CN"/>
        </w:rPr>
      </w:pPr>
    </w:p>
    <w:p w14:paraId="7517C161">
      <w:pPr>
        <w:pStyle w:val="3"/>
        <w:spacing w:before="221" w:line="344" w:lineRule="exact"/>
        <w:ind w:left="504"/>
        <w:rPr>
          <w:rFonts w:hint="eastAsia"/>
          <w:lang w:eastAsia="zh-CN"/>
        </w:rPr>
      </w:pPr>
      <w:r>
        <w:rPr>
          <w:spacing w:val="-1"/>
          <w:position w:val="3"/>
          <w:lang w:eastAsia="zh-CN"/>
        </w:rPr>
        <w:t>3．点击查看按钮，在此登记/修改学生的德育成绩：</w:t>
      </w:r>
    </w:p>
    <w:p w14:paraId="2B628C38">
      <w:pPr>
        <w:spacing w:line="242" w:lineRule="auto"/>
        <w:rPr>
          <w:lang w:eastAsia="zh-CN"/>
        </w:rPr>
      </w:pPr>
    </w:p>
    <w:p w14:paraId="7EA9FC0F">
      <w:pPr>
        <w:spacing w:line="4140" w:lineRule="exact"/>
        <w:ind w:firstLine="14"/>
        <w:rPr>
          <w:lang w:eastAsia="zh-CN"/>
        </w:rPr>
      </w:pPr>
      <w:r>
        <w:rPr>
          <w:position w:val="-82"/>
        </w:rPr>
        <w:drawing>
          <wp:inline distT="0" distB="0" distL="0" distR="0">
            <wp:extent cx="5403850" cy="2801620"/>
            <wp:effectExtent l="0" t="0" r="6350" b="1778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5403850" cy="2801620"/>
                    </a:xfrm>
                    <a:prstGeom prst="rect">
                      <a:avLst/>
                    </a:prstGeom>
                  </pic:spPr>
                </pic:pic>
              </a:graphicData>
            </a:graphic>
          </wp:inline>
        </w:drawing>
      </w:r>
      <w:r>
        <w:rPr>
          <w:rFonts w:ascii="等线" w:hAnsi="等线" w:eastAsia="等线" w:cs="等线"/>
          <w:spacing w:val="-1"/>
          <w:position w:val="3"/>
          <w:sz w:val="24"/>
          <w:szCs w:val="24"/>
          <w:lang w:eastAsia="zh-CN"/>
        </w:rPr>
        <w:t>4．在此登记/修改学生的体育成绩：</w:t>
      </w:r>
      <w:r>
        <w:rPr>
          <w:position w:val="-67"/>
        </w:rPr>
        <w:drawing>
          <wp:inline distT="0" distB="0" distL="0" distR="0">
            <wp:extent cx="5274310" cy="21272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5274563" cy="2127504"/>
                    </a:xfrm>
                    <a:prstGeom prst="rect">
                      <a:avLst/>
                    </a:prstGeom>
                  </pic:spPr>
                </pic:pic>
              </a:graphicData>
            </a:graphic>
          </wp:inline>
        </w:drawing>
      </w:r>
    </w:p>
    <w:p w14:paraId="5A37C2BC">
      <w:pPr>
        <w:pStyle w:val="3"/>
        <w:spacing w:before="197" w:line="408" w:lineRule="auto"/>
        <w:ind w:left="21" w:right="20" w:firstLine="486"/>
        <w:rPr>
          <w:rFonts w:hint="eastAsia"/>
          <w:lang w:eastAsia="zh-CN"/>
        </w:rPr>
      </w:pPr>
      <w:r>
        <w:rPr>
          <w:lang w:eastAsia="zh-CN"/>
        </w:rPr>
        <w:t>5．德育和体育成绩也可通过导入功能进行批量登记，点击导入按钮，下载</w:t>
      </w:r>
      <w:r>
        <w:rPr>
          <w:spacing w:val="2"/>
          <w:lang w:eastAsia="zh-CN"/>
        </w:rPr>
        <w:t xml:space="preserve"> </w:t>
      </w:r>
      <w:r>
        <w:rPr>
          <w:spacing w:val="-1"/>
          <w:lang w:eastAsia="zh-CN"/>
        </w:rPr>
        <w:t>模板，按照模板的注意事项填写数据，然后导入即可：</w:t>
      </w:r>
    </w:p>
    <w:p w14:paraId="283686BB">
      <w:pPr>
        <w:spacing w:line="2779" w:lineRule="exact"/>
        <w:ind w:firstLine="14"/>
      </w:pPr>
      <w:r>
        <w:rPr>
          <w:position w:val="-55"/>
        </w:rPr>
        <w:drawing>
          <wp:inline distT="0" distB="0" distL="0" distR="0">
            <wp:extent cx="5274310" cy="17646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
                    <a:stretch>
                      <a:fillRect/>
                    </a:stretch>
                  </pic:blipFill>
                  <pic:spPr>
                    <a:xfrm>
                      <a:off x="0" y="0"/>
                      <a:ext cx="5274563" cy="1764792"/>
                    </a:xfrm>
                    <a:prstGeom prst="rect">
                      <a:avLst/>
                    </a:prstGeom>
                  </pic:spPr>
                </pic:pic>
              </a:graphicData>
            </a:graphic>
          </wp:inline>
        </w:drawing>
      </w:r>
    </w:p>
    <w:p w14:paraId="4EDB8501">
      <w:pPr>
        <w:spacing w:line="273" w:lineRule="auto"/>
      </w:pPr>
    </w:p>
    <w:p w14:paraId="568A65BB">
      <w:pPr>
        <w:spacing w:line="3970" w:lineRule="exact"/>
        <w:ind w:firstLine="62"/>
      </w:pPr>
      <w:r>
        <w:rPr>
          <w:position w:val="-79"/>
        </w:rPr>
        <w:drawing>
          <wp:inline distT="0" distB="0" distL="0" distR="0">
            <wp:extent cx="5243195" cy="25209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5243791" cy="2521521"/>
                    </a:xfrm>
                    <a:prstGeom prst="rect">
                      <a:avLst/>
                    </a:prstGeom>
                  </pic:spPr>
                </pic:pic>
              </a:graphicData>
            </a:graphic>
          </wp:inline>
        </w:drawing>
      </w:r>
    </w:p>
    <w:p w14:paraId="166DA621">
      <w:pPr>
        <w:spacing w:before="35"/>
        <w:ind w:firstLine="11"/>
        <w:rPr>
          <w:lang w:eastAsia="zh-CN"/>
        </w:rPr>
      </w:pPr>
      <w:r>
        <w:rPr>
          <w:rFonts w:ascii="等线" w:hAnsi="等线" w:eastAsia="等线" w:cs="等线"/>
          <w:sz w:val="24"/>
          <w:szCs w:val="24"/>
          <w:lang w:eastAsia="zh-CN"/>
        </w:rPr>
        <w:t>6．在录入完毕班级学生德育和体育成绩后，点击计算按钮，系统会进行汇总计算，得到最终综合测评成绩 。在此页面可以查询，也可以打印相关的结果，操作如下，点击打印按钮，进入如下页面：</w:t>
      </w:r>
      <w:r>
        <w:rPr>
          <w:position w:val="-42"/>
        </w:rPr>
        <w:drawing>
          <wp:inline distT="0" distB="0" distL="0" distR="0">
            <wp:extent cx="5274310" cy="13487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5274563" cy="1348740"/>
                    </a:xfrm>
                    <a:prstGeom prst="rect">
                      <a:avLst/>
                    </a:prstGeom>
                  </pic:spPr>
                </pic:pic>
              </a:graphicData>
            </a:graphic>
          </wp:inline>
        </w:drawing>
      </w:r>
    </w:p>
    <w:p w14:paraId="4A5C10A0">
      <w:pPr>
        <w:pStyle w:val="3"/>
        <w:spacing w:before="185" w:line="345" w:lineRule="exact"/>
        <w:ind w:left="506"/>
        <w:rPr>
          <w:spacing w:val="-2"/>
          <w:position w:val="3"/>
          <w:lang w:eastAsia="zh-CN"/>
        </w:rPr>
      </w:pPr>
      <w:r>
        <w:rPr>
          <w:spacing w:val="-2"/>
          <w:position w:val="3"/>
          <w:lang w:eastAsia="zh-CN"/>
        </w:rPr>
        <w:t>7．选择班级，点击打印即可：</w:t>
      </w:r>
    </w:p>
    <w:p w14:paraId="3BB715F1">
      <w:pPr>
        <w:pStyle w:val="3"/>
        <w:spacing w:before="185" w:line="345" w:lineRule="exact"/>
        <w:ind w:left="506"/>
        <w:rPr>
          <w:rFonts w:hint="eastAsia"/>
          <w:spacing w:val="-2"/>
          <w:position w:val="3"/>
          <w:lang w:eastAsia="zh-CN"/>
        </w:rPr>
      </w:pPr>
      <w:r>
        <w:rPr>
          <w:spacing w:val="-2"/>
          <w:position w:val="3"/>
          <w:lang w:eastAsia="zh-CN"/>
        </w:rPr>
        <w:drawing>
          <wp:anchor distT="0" distB="0" distL="114300" distR="114300" simplePos="0" relativeHeight="251659264" behindDoc="0" locked="0" layoutInCell="1" allowOverlap="1">
            <wp:simplePos x="0" y="0"/>
            <wp:positionH relativeFrom="column">
              <wp:posOffset>436245</wp:posOffset>
            </wp:positionH>
            <wp:positionV relativeFrom="paragraph">
              <wp:posOffset>20320</wp:posOffset>
            </wp:positionV>
            <wp:extent cx="4236720" cy="2065020"/>
            <wp:effectExtent l="0" t="0" r="0" b="0"/>
            <wp:wrapSquare wrapText="bothSides"/>
            <wp:docPr id="1964710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10176"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36720" cy="2065020"/>
                    </a:xfrm>
                    <a:prstGeom prst="rect">
                      <a:avLst/>
                    </a:prstGeom>
                    <a:noFill/>
                    <a:ln>
                      <a:noFill/>
                    </a:ln>
                  </pic:spPr>
                </pic:pic>
              </a:graphicData>
            </a:graphic>
          </wp:anchor>
        </w:drawing>
      </w:r>
    </w:p>
    <w:p w14:paraId="3463D749">
      <w:pPr>
        <w:kinsoku/>
        <w:autoSpaceDE/>
        <w:autoSpaceDN/>
        <w:adjustRightInd/>
        <w:snapToGrid/>
        <w:spacing w:after="0"/>
        <w:textAlignment w:val="auto"/>
        <w:rPr>
          <w:lang w:eastAsia="zh-CN"/>
        </w:rPr>
      </w:pPr>
    </w:p>
    <w:p w14:paraId="3C836477">
      <w:pPr>
        <w:kinsoku/>
        <w:autoSpaceDE/>
        <w:autoSpaceDN/>
        <w:adjustRightInd/>
        <w:snapToGrid/>
        <w:spacing w:after="0"/>
        <w:textAlignment w:val="auto"/>
        <w:rPr>
          <w:lang w:eastAsia="zh-CN"/>
        </w:rPr>
      </w:pPr>
    </w:p>
    <w:p w14:paraId="212CF23C">
      <w:pPr>
        <w:kinsoku/>
        <w:autoSpaceDE/>
        <w:autoSpaceDN/>
        <w:adjustRightInd/>
        <w:snapToGrid/>
        <w:spacing w:after="0"/>
        <w:textAlignment w:val="auto"/>
        <w:rPr>
          <w:lang w:eastAsia="zh-CN"/>
        </w:rPr>
      </w:pPr>
    </w:p>
    <w:p w14:paraId="73D396DB">
      <w:pPr>
        <w:kinsoku/>
        <w:autoSpaceDE/>
        <w:autoSpaceDN/>
        <w:adjustRightInd/>
        <w:snapToGrid/>
        <w:spacing w:after="0"/>
        <w:textAlignment w:val="auto"/>
        <w:rPr>
          <w:lang w:eastAsia="zh-CN"/>
        </w:rPr>
      </w:pPr>
    </w:p>
    <w:p w14:paraId="588B7F65">
      <w:pPr>
        <w:kinsoku/>
        <w:autoSpaceDE/>
        <w:autoSpaceDN/>
        <w:adjustRightInd/>
        <w:snapToGrid/>
        <w:spacing w:after="0"/>
        <w:textAlignment w:val="auto"/>
        <w:rPr>
          <w:lang w:eastAsia="zh-CN"/>
        </w:rPr>
      </w:pPr>
    </w:p>
    <w:p w14:paraId="62DD2975">
      <w:pPr>
        <w:kinsoku/>
        <w:autoSpaceDE/>
        <w:autoSpaceDN/>
        <w:adjustRightInd/>
        <w:snapToGrid/>
        <w:spacing w:after="0"/>
        <w:textAlignment w:val="auto"/>
        <w:rPr>
          <w:lang w:eastAsia="zh-CN"/>
        </w:rPr>
      </w:pPr>
    </w:p>
    <w:p w14:paraId="7AF20F14">
      <w:pPr>
        <w:kinsoku/>
        <w:autoSpaceDE/>
        <w:autoSpaceDN/>
        <w:adjustRightInd/>
        <w:snapToGrid/>
        <w:spacing w:after="0"/>
        <w:textAlignment w:val="auto"/>
        <w:rPr>
          <w:lang w:eastAsia="zh-CN"/>
        </w:rPr>
      </w:pPr>
    </w:p>
    <w:p w14:paraId="3D1480E9">
      <w:pPr>
        <w:kinsoku/>
        <w:autoSpaceDE/>
        <w:autoSpaceDN/>
        <w:adjustRightInd/>
        <w:snapToGrid/>
        <w:spacing w:after="0"/>
        <w:textAlignment w:val="auto"/>
        <w:rPr>
          <w:lang w:eastAsia="zh-CN"/>
        </w:rPr>
      </w:pPr>
    </w:p>
    <w:p w14:paraId="2AD972D5">
      <w:pPr>
        <w:kinsoku/>
        <w:autoSpaceDE/>
        <w:autoSpaceDN/>
        <w:adjustRightInd/>
        <w:snapToGrid/>
        <w:spacing w:after="0"/>
        <w:textAlignment w:val="auto"/>
        <w:rPr>
          <w:lang w:eastAsia="zh-CN"/>
        </w:rPr>
      </w:pPr>
    </w:p>
    <w:p w14:paraId="583C8E64">
      <w:pPr>
        <w:kinsoku/>
        <w:autoSpaceDE/>
        <w:autoSpaceDN/>
        <w:adjustRightInd/>
        <w:snapToGrid/>
        <w:spacing w:after="0"/>
        <w:textAlignment w:val="auto"/>
        <w:rPr>
          <w:lang w:eastAsia="zh-CN"/>
        </w:rPr>
      </w:pPr>
    </w:p>
    <w:p w14:paraId="04893CF8">
      <w:pPr>
        <w:kinsoku/>
        <w:autoSpaceDE/>
        <w:autoSpaceDN/>
        <w:adjustRightInd/>
        <w:snapToGrid/>
        <w:spacing w:after="0"/>
        <w:textAlignment w:val="auto"/>
        <w:rPr>
          <w:lang w:eastAsia="zh-CN"/>
        </w:rPr>
      </w:pPr>
    </w:p>
    <w:p w14:paraId="086A9418">
      <w:pPr>
        <w:kinsoku/>
        <w:autoSpaceDE/>
        <w:autoSpaceDN/>
        <w:adjustRightInd/>
        <w:snapToGrid/>
        <w:spacing w:after="0"/>
        <w:textAlignment w:val="auto"/>
        <w:rPr>
          <w:lang w:eastAsia="zh-CN"/>
        </w:rPr>
      </w:pPr>
    </w:p>
    <w:p w14:paraId="121D6122">
      <w:pPr>
        <w:kinsoku/>
        <w:autoSpaceDE/>
        <w:autoSpaceDN/>
        <w:adjustRightInd/>
        <w:snapToGrid/>
        <w:spacing w:after="0"/>
        <w:textAlignment w:val="auto"/>
        <w:rPr>
          <w:lang w:eastAsia="zh-CN"/>
        </w:rPr>
      </w:pPr>
    </w:p>
    <w:p w14:paraId="5DCF7A8C">
      <w:pPr>
        <w:kinsoku/>
        <w:autoSpaceDE/>
        <w:autoSpaceDN/>
        <w:adjustRightInd/>
        <w:snapToGrid/>
        <w:spacing w:after="0"/>
        <w:textAlignment w:val="auto"/>
        <w:rPr>
          <w:lang w:eastAsia="zh-CN"/>
        </w:rPr>
      </w:pPr>
    </w:p>
    <w:p w14:paraId="1ED07D4C">
      <w:pPr>
        <w:pStyle w:val="11"/>
      </w:pPr>
      <w:r>
        <w:rPr>
          <w:rFonts w:hint="eastAsia"/>
        </w:rPr>
        <w:t>综测提交</w:t>
      </w:r>
    </w:p>
    <w:p w14:paraId="5D8B5094">
      <w:pPr>
        <w:kinsoku/>
        <w:autoSpaceDE/>
        <w:autoSpaceDN/>
        <w:adjustRightInd/>
        <w:snapToGrid/>
        <w:spacing w:after="0"/>
        <w:textAlignment w:val="auto"/>
        <w:rPr>
          <w:rFonts w:ascii="微软雅黑" w:hAnsi="微软雅黑" w:eastAsia="微软雅黑"/>
          <w:sz w:val="22"/>
          <w:lang w:eastAsia="zh-CN"/>
        </w:rPr>
      </w:pPr>
      <w:r>
        <w:rPr>
          <w:rFonts w:hint="eastAsia" w:ascii="微软雅黑" w:hAnsi="微软雅黑" w:eastAsia="微软雅黑"/>
          <w:sz w:val="22"/>
          <w:lang w:eastAsia="zh-CN"/>
        </w:rPr>
        <w:t>德育分、体育分录入完毕、智育分核查完毕后，请副书记进入学工</w:t>
      </w:r>
      <w:r>
        <w:rPr>
          <w:rFonts w:hint="eastAsia" w:ascii="微软雅黑" w:hAnsi="微软雅黑" w:eastAsia="微软雅黑"/>
          <w:sz w:val="22"/>
          <w:lang w:val="en-US" w:eastAsia="zh-CN"/>
        </w:rPr>
        <w:t>系统</w:t>
      </w:r>
      <w:bookmarkStart w:id="0" w:name="_GoBack"/>
      <w:bookmarkEnd w:id="0"/>
      <w:r>
        <w:rPr>
          <w:rFonts w:hint="eastAsia" w:ascii="微软雅黑" w:hAnsi="微软雅黑" w:eastAsia="微软雅黑"/>
          <w:sz w:val="22"/>
          <w:lang w:eastAsia="zh-CN"/>
        </w:rPr>
        <w:t>点击其他管理服务—综测提交—提交申请页面点击新增按钮登记提交信息后点击保存按钮登记综测提交信息。</w:t>
      </w:r>
    </w:p>
    <w:p w14:paraId="6C78784B">
      <w:pPr>
        <w:kinsoku/>
        <w:autoSpaceDE/>
        <w:autoSpaceDN/>
        <w:adjustRightInd/>
        <w:snapToGrid/>
        <w:spacing w:after="0"/>
        <w:textAlignment w:val="auto"/>
        <w:rPr>
          <w:rFonts w:hint="eastAsia" w:ascii="微软雅黑" w:hAnsi="微软雅黑" w:eastAsia="微软雅黑"/>
          <w:sz w:val="22"/>
          <w:lang w:eastAsia="zh-CN"/>
        </w:rPr>
      </w:pPr>
      <w:r>
        <w:rPr>
          <w:snapToGrid/>
        </w:rPr>
        <w:drawing>
          <wp:inline distT="0" distB="0" distL="0" distR="0">
            <wp:extent cx="5293360" cy="2547620"/>
            <wp:effectExtent l="0" t="0" r="2540" b="5080"/>
            <wp:docPr id="61439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9300" name="图片 1"/>
                    <pic:cNvPicPr>
                      <a:picLocks noChangeAspect="1"/>
                    </pic:cNvPicPr>
                  </pic:nvPicPr>
                  <pic:blipFill>
                    <a:blip r:embed="rId14"/>
                    <a:stretch>
                      <a:fillRect/>
                    </a:stretch>
                  </pic:blipFill>
                  <pic:spPr>
                    <a:xfrm>
                      <a:off x="0" y="0"/>
                      <a:ext cx="5293360" cy="2547620"/>
                    </a:xfrm>
                    <a:prstGeom prst="rect">
                      <a:avLst/>
                    </a:prstGeom>
                  </pic:spPr>
                </pic:pic>
              </a:graphicData>
            </a:graphic>
          </wp:inline>
        </w:drawing>
      </w:r>
    </w:p>
    <w:p w14:paraId="0C7C45FD">
      <w:pPr>
        <w:kinsoku/>
        <w:autoSpaceDE/>
        <w:autoSpaceDN/>
        <w:adjustRightInd/>
        <w:snapToGrid/>
        <w:spacing w:after="0"/>
        <w:textAlignment w:val="auto"/>
        <w:rPr>
          <w:rFonts w:hint="eastAsia" w:ascii="微软雅黑" w:hAnsi="微软雅黑" w:eastAsia="微软雅黑"/>
          <w:sz w:val="22"/>
          <w:lang w:eastAsia="zh-CN"/>
        </w:rPr>
      </w:pPr>
      <w:r>
        <w:rPr>
          <w:snapToGrid/>
        </w:rPr>
        <w:drawing>
          <wp:inline distT="0" distB="0" distL="0" distR="0">
            <wp:extent cx="5293360" cy="3063240"/>
            <wp:effectExtent l="0" t="0" r="2540" b="3810"/>
            <wp:docPr id="598934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34488" name="图片 1"/>
                    <pic:cNvPicPr>
                      <a:picLocks noChangeAspect="1"/>
                    </pic:cNvPicPr>
                  </pic:nvPicPr>
                  <pic:blipFill>
                    <a:blip r:embed="rId15"/>
                    <a:stretch>
                      <a:fillRect/>
                    </a:stretch>
                  </pic:blipFill>
                  <pic:spPr>
                    <a:xfrm>
                      <a:off x="0" y="0"/>
                      <a:ext cx="5293360" cy="3063240"/>
                    </a:xfrm>
                    <a:prstGeom prst="rect">
                      <a:avLst/>
                    </a:prstGeom>
                  </pic:spPr>
                </pic:pic>
              </a:graphicData>
            </a:graphic>
          </wp:inline>
        </w:drawing>
      </w:r>
    </w:p>
    <w:p w14:paraId="461923CD">
      <w:pPr>
        <w:kinsoku/>
        <w:autoSpaceDE/>
        <w:autoSpaceDN/>
        <w:adjustRightInd/>
        <w:snapToGrid/>
        <w:spacing w:after="0"/>
        <w:textAlignment w:val="auto"/>
        <w:rPr>
          <w:rFonts w:hint="eastAsia" w:ascii="等线" w:hAnsi="等线" w:eastAsia="等线" w:cs="等线"/>
          <w:sz w:val="24"/>
          <w:szCs w:val="24"/>
          <w:lang w:eastAsia="zh-CN"/>
        </w:rPr>
      </w:pPr>
      <w:r>
        <w:rPr>
          <w:rFonts w:hint="eastAsia"/>
          <w:lang w:eastAsia="zh-CN"/>
        </w:rPr>
        <w:br w:type="page"/>
      </w:r>
    </w:p>
    <w:p w14:paraId="28B62205">
      <w:pPr>
        <w:pStyle w:val="3"/>
        <w:spacing w:before="185" w:line="345" w:lineRule="exact"/>
        <w:ind w:left="506"/>
        <w:rPr>
          <w:rFonts w:hint="eastAsia"/>
          <w:lang w:eastAsia="zh-CN"/>
        </w:rPr>
      </w:pPr>
    </w:p>
    <w:p w14:paraId="71D6EE95">
      <w:pPr>
        <w:pStyle w:val="3"/>
        <w:spacing w:before="174" w:line="212" w:lineRule="auto"/>
        <w:ind w:left="32"/>
        <w:outlineLvl w:val="0"/>
        <w:rPr>
          <w:rFonts w:hint="eastAsia"/>
          <w:sz w:val="43"/>
          <w:szCs w:val="43"/>
          <w:lang w:eastAsia="zh-CN"/>
        </w:rPr>
      </w:pPr>
      <w:r>
        <w:rPr>
          <w:b/>
          <w:bCs/>
          <w:spacing w:val="6"/>
          <w:sz w:val="43"/>
          <w:szCs w:val="43"/>
          <w:shd w:val="clear" w:color="auto" w:fill="C3D69B"/>
          <w:lang w:eastAsia="zh-CN"/>
        </w:rPr>
        <w:t>违纪处分板块</w:t>
      </w:r>
    </w:p>
    <w:p w14:paraId="5D8BC084">
      <w:pPr>
        <w:spacing w:line="479" w:lineRule="auto"/>
        <w:rPr>
          <w:lang w:eastAsia="zh-CN"/>
        </w:rPr>
      </w:pPr>
    </w:p>
    <w:p w14:paraId="5565617E">
      <w:pPr>
        <w:pStyle w:val="3"/>
        <w:spacing w:before="81" w:line="345" w:lineRule="exact"/>
        <w:ind w:left="502"/>
        <w:rPr>
          <w:rFonts w:hint="eastAsia"/>
          <w:lang w:eastAsia="zh-CN"/>
        </w:rPr>
      </w:pPr>
      <w:r>
        <w:rPr>
          <w:spacing w:val="-1"/>
          <w:position w:val="3"/>
          <w:lang w:eastAsia="zh-CN"/>
        </w:rPr>
        <w:t>快速登记上一学期的处分信息，需由学院学工办主任统一操作。</w:t>
      </w:r>
    </w:p>
    <w:p w14:paraId="2D59FAF0">
      <w:pPr>
        <w:spacing w:line="385" w:lineRule="auto"/>
        <w:rPr>
          <w:lang w:eastAsia="zh-CN"/>
        </w:rPr>
      </w:pPr>
    </w:p>
    <w:p w14:paraId="6FFC8CB2">
      <w:pPr>
        <w:pStyle w:val="3"/>
        <w:spacing w:before="105" w:line="451" w:lineRule="exact"/>
        <w:ind w:left="31"/>
        <w:outlineLvl w:val="1"/>
        <w:rPr>
          <w:rFonts w:hint="eastAsia"/>
          <w:sz w:val="31"/>
          <w:szCs w:val="31"/>
          <w:lang w:eastAsia="zh-CN"/>
        </w:rPr>
      </w:pPr>
      <w:r>
        <w:rPr>
          <w:b/>
          <w:bCs/>
          <w:spacing w:val="7"/>
          <w:position w:val="4"/>
          <w:sz w:val="31"/>
          <w:szCs w:val="31"/>
          <w:lang w:eastAsia="zh-CN"/>
        </w:rPr>
        <w:t>学院学工办主任</w:t>
      </w:r>
    </w:p>
    <w:p w14:paraId="46AE7BC1">
      <w:pPr>
        <w:spacing w:line="436" w:lineRule="auto"/>
        <w:rPr>
          <w:lang w:eastAsia="zh-CN"/>
        </w:rPr>
      </w:pPr>
    </w:p>
    <w:p w14:paraId="2ECE74F4">
      <w:pPr>
        <w:pStyle w:val="3"/>
        <w:numPr>
          <w:ilvl w:val="0"/>
          <w:numId w:val="1"/>
        </w:numPr>
        <w:spacing w:before="81" w:line="208" w:lineRule="auto"/>
        <w:rPr>
          <w:rFonts w:hint="eastAsia"/>
          <w:spacing w:val="-2"/>
          <w:lang w:eastAsia="zh-CN"/>
        </w:rPr>
      </w:pPr>
      <w:r>
        <w:rPr>
          <w:spacing w:val="-2"/>
          <w:lang w:eastAsia="zh-CN"/>
        </w:rPr>
        <w:t>点击违纪处分模块：</w:t>
      </w:r>
    </w:p>
    <w:p w14:paraId="41698650">
      <w:pPr>
        <w:pStyle w:val="3"/>
        <w:spacing w:before="81" w:line="208" w:lineRule="auto"/>
        <w:ind w:left="1232"/>
        <w:jc w:val="left"/>
        <w:rPr>
          <w:rFonts w:hint="eastAsia"/>
          <w:lang w:eastAsia="zh-CN"/>
        </w:rPr>
      </w:pPr>
      <w:r>
        <w:drawing>
          <wp:inline distT="0" distB="0" distL="0" distR="0">
            <wp:extent cx="5925185" cy="1468120"/>
            <wp:effectExtent l="0" t="0" r="18415" b="17780"/>
            <wp:docPr id="1815838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38719" name="图片 1"/>
                    <pic:cNvPicPr>
                      <a:picLocks noChangeAspect="1"/>
                    </pic:cNvPicPr>
                  </pic:nvPicPr>
                  <pic:blipFill>
                    <a:blip r:embed="rId16"/>
                    <a:stretch>
                      <a:fillRect/>
                    </a:stretch>
                  </pic:blipFill>
                  <pic:spPr>
                    <a:xfrm>
                      <a:off x="0" y="0"/>
                      <a:ext cx="5925185" cy="1468120"/>
                    </a:xfrm>
                    <a:prstGeom prst="rect">
                      <a:avLst/>
                    </a:prstGeom>
                  </pic:spPr>
                </pic:pic>
              </a:graphicData>
            </a:graphic>
          </wp:inline>
        </w:drawing>
      </w:r>
    </w:p>
    <w:p w14:paraId="08528475">
      <w:pPr>
        <w:pStyle w:val="3"/>
        <w:spacing w:before="192" w:line="211" w:lineRule="auto"/>
        <w:ind w:left="507"/>
        <w:rPr>
          <w:rFonts w:hint="eastAsia"/>
        </w:rPr>
      </w:pPr>
      <w:r>
        <w:rPr>
          <w:spacing w:val="-2"/>
        </w:rPr>
        <w:t>2．点击处分决定：</w:t>
      </w:r>
    </w:p>
    <w:p w14:paraId="60B0245D">
      <w:pPr>
        <w:spacing w:line="252" w:lineRule="auto"/>
      </w:pPr>
      <w:r>
        <w:drawing>
          <wp:inline distT="0" distB="0" distL="0" distR="0">
            <wp:extent cx="5293360" cy="2470150"/>
            <wp:effectExtent l="0" t="0" r="2540" b="6350"/>
            <wp:docPr id="661441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41122" name="图片 1"/>
                    <pic:cNvPicPr>
                      <a:picLocks noChangeAspect="1"/>
                    </pic:cNvPicPr>
                  </pic:nvPicPr>
                  <pic:blipFill>
                    <a:blip r:embed="rId17"/>
                    <a:stretch>
                      <a:fillRect/>
                    </a:stretch>
                  </pic:blipFill>
                  <pic:spPr>
                    <a:xfrm>
                      <a:off x="0" y="0"/>
                      <a:ext cx="5293360" cy="2470150"/>
                    </a:xfrm>
                    <a:prstGeom prst="rect">
                      <a:avLst/>
                    </a:prstGeom>
                  </pic:spPr>
                </pic:pic>
              </a:graphicData>
            </a:graphic>
          </wp:inline>
        </w:drawing>
      </w:r>
    </w:p>
    <w:p w14:paraId="606FF5E6">
      <w:pPr>
        <w:spacing w:line="2904" w:lineRule="exact"/>
        <w:ind w:firstLine="14"/>
      </w:pPr>
    </w:p>
    <w:p w14:paraId="42396AE5">
      <w:pPr>
        <w:pStyle w:val="3"/>
        <w:spacing w:before="264" w:line="342" w:lineRule="exact"/>
        <w:ind w:left="504"/>
        <w:rPr>
          <w:rFonts w:hint="eastAsia"/>
          <w:lang w:eastAsia="zh-CN"/>
        </w:rPr>
      </w:pPr>
      <w:r>
        <w:rPr>
          <w:spacing w:val="-1"/>
          <w:position w:val="3"/>
          <w:lang w:eastAsia="zh-CN"/>
        </w:rPr>
        <w:t>3．新增处分，可以选择单个新增，也可以批量导入。</w:t>
      </w:r>
    </w:p>
    <w:p w14:paraId="2FC6B413">
      <w:pPr>
        <w:pStyle w:val="3"/>
        <w:spacing w:before="282" w:line="341" w:lineRule="exact"/>
        <w:ind w:left="485"/>
        <w:rPr>
          <w:rFonts w:hint="eastAsia"/>
          <w:lang w:eastAsia="zh-CN"/>
        </w:rPr>
      </w:pPr>
      <w:r>
        <w:rPr>
          <w:spacing w:val="-5"/>
          <w:position w:val="3"/>
          <w:lang w:eastAsia="zh-CN"/>
        </w:rPr>
        <w:t>（1）单个新增操作方式：</w:t>
      </w:r>
    </w:p>
    <w:p w14:paraId="74F7116B">
      <w:pPr>
        <w:spacing w:before="8" w:line="3096" w:lineRule="exact"/>
        <w:ind w:firstLine="14"/>
        <w:rPr>
          <w:lang w:eastAsia="zh-CN"/>
        </w:rPr>
      </w:pPr>
      <w:r>
        <w:rPr>
          <w:spacing w:val="-1"/>
          <w:position w:val="3"/>
          <w:lang w:eastAsia="zh-CN"/>
        </w:rPr>
        <w:t>①点击处分决定按钮：</w:t>
      </w:r>
      <w:r>
        <w:rPr>
          <w:position w:val="-61"/>
        </w:rPr>
        <w:drawing>
          <wp:inline distT="0" distB="0" distL="0" distR="0">
            <wp:extent cx="5274310" cy="19653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5274563" cy="1965959"/>
                    </a:xfrm>
                    <a:prstGeom prst="rect">
                      <a:avLst/>
                    </a:prstGeom>
                  </pic:spPr>
                </pic:pic>
              </a:graphicData>
            </a:graphic>
          </wp:inline>
        </w:drawing>
      </w:r>
    </w:p>
    <w:p w14:paraId="456431E1">
      <w:pPr>
        <w:pStyle w:val="3"/>
        <w:spacing w:before="175" w:line="340" w:lineRule="exact"/>
        <w:ind w:left="856"/>
        <w:rPr>
          <w:rFonts w:hint="eastAsia"/>
        </w:rPr>
      </w:pPr>
      <w:r>
        <w:rPr>
          <w:spacing w:val="-1"/>
          <w:position w:val="3"/>
        </w:rPr>
        <w:t>②点击新增按钮：</w:t>
      </w:r>
    </w:p>
    <w:p w14:paraId="2FDA4FE5">
      <w:pPr>
        <w:spacing w:before="154" w:line="3384" w:lineRule="exact"/>
        <w:ind w:firstLine="14"/>
      </w:pPr>
      <w:r>
        <w:rPr>
          <w:position w:val="-67"/>
        </w:rPr>
        <w:drawing>
          <wp:inline distT="0" distB="0" distL="0" distR="0">
            <wp:extent cx="5274310" cy="21488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5274563" cy="2148840"/>
                    </a:xfrm>
                    <a:prstGeom prst="rect">
                      <a:avLst/>
                    </a:prstGeom>
                  </pic:spPr>
                </pic:pic>
              </a:graphicData>
            </a:graphic>
          </wp:inline>
        </w:drawing>
      </w:r>
    </w:p>
    <w:p w14:paraId="6537BEC9">
      <w:pPr>
        <w:pStyle w:val="3"/>
        <w:spacing w:before="177" w:line="340" w:lineRule="exact"/>
        <w:ind w:left="856"/>
        <w:rPr>
          <w:rFonts w:hint="eastAsia"/>
          <w:lang w:eastAsia="zh-CN"/>
        </w:rPr>
      </w:pPr>
      <w:r>
        <w:rPr>
          <w:spacing w:val="-2"/>
          <w:position w:val="3"/>
          <w:lang w:eastAsia="zh-CN"/>
        </w:rPr>
        <w:t>③录入处分日期</w:t>
      </w:r>
      <w:r>
        <w:rPr>
          <w:spacing w:val="-33"/>
          <w:position w:val="3"/>
          <w:lang w:eastAsia="zh-CN"/>
        </w:rPr>
        <w:t xml:space="preserve"> </w:t>
      </w:r>
      <w:r>
        <w:rPr>
          <w:spacing w:val="-2"/>
          <w:position w:val="3"/>
          <w:lang w:eastAsia="zh-CN"/>
        </w:rPr>
        <w:t>、处分文号及文件标题：</w:t>
      </w:r>
    </w:p>
    <w:p w14:paraId="269F0082">
      <w:pPr>
        <w:spacing w:line="251" w:lineRule="auto"/>
        <w:rPr>
          <w:lang w:eastAsia="zh-CN"/>
        </w:rPr>
      </w:pPr>
    </w:p>
    <w:p w14:paraId="3CE34CC0">
      <w:pPr>
        <w:spacing w:line="2882" w:lineRule="exact"/>
        <w:ind w:firstLine="14"/>
      </w:pPr>
      <w:r>
        <w:rPr>
          <w:position w:val="-57"/>
        </w:rPr>
        <w:drawing>
          <wp:inline distT="0" distB="0" distL="0" distR="0">
            <wp:extent cx="5274310" cy="18300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5274563" cy="1830323"/>
                    </a:xfrm>
                    <a:prstGeom prst="rect">
                      <a:avLst/>
                    </a:prstGeom>
                  </pic:spPr>
                </pic:pic>
              </a:graphicData>
            </a:graphic>
          </wp:inline>
        </w:drawing>
      </w:r>
    </w:p>
    <w:p w14:paraId="77042D33">
      <w:pPr>
        <w:spacing w:before="32" w:line="2748" w:lineRule="exact"/>
        <w:ind w:firstLine="14"/>
        <w:rPr>
          <w:lang w:eastAsia="zh-CN"/>
        </w:rPr>
      </w:pPr>
      <w:r>
        <w:rPr>
          <w:spacing w:val="1"/>
          <w:lang w:eastAsia="zh-CN"/>
        </w:rPr>
        <w:t>④填写完成后点击保存按钮，系统自动生成一</w:t>
      </w:r>
      <w:r>
        <w:rPr>
          <w:lang w:eastAsia="zh-CN"/>
        </w:rPr>
        <w:t xml:space="preserve">条文号记录，之后需要将 </w:t>
      </w:r>
      <w:r>
        <w:rPr>
          <w:spacing w:val="-1"/>
          <w:lang w:eastAsia="zh-CN"/>
        </w:rPr>
        <w:t>处分的学生加入该文号处分信息中，点击管理按钮：</w:t>
      </w:r>
      <w:r>
        <w:rPr>
          <w:position w:val="-54"/>
        </w:rPr>
        <w:drawing>
          <wp:inline distT="0" distB="0" distL="0" distR="0">
            <wp:extent cx="5274310" cy="174498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5274563" cy="1744980"/>
                    </a:xfrm>
                    <a:prstGeom prst="rect">
                      <a:avLst/>
                    </a:prstGeom>
                  </pic:spPr>
                </pic:pic>
              </a:graphicData>
            </a:graphic>
          </wp:inline>
        </w:drawing>
      </w:r>
    </w:p>
    <w:p w14:paraId="7646FA5B">
      <w:pPr>
        <w:pStyle w:val="3"/>
        <w:spacing w:before="187" w:line="340" w:lineRule="exact"/>
        <w:ind w:left="856"/>
        <w:rPr>
          <w:rFonts w:hint="eastAsia"/>
        </w:rPr>
      </w:pPr>
      <w:r>
        <w:rPr>
          <w:spacing w:val="-1"/>
          <w:position w:val="3"/>
        </w:rPr>
        <w:t>⑤点击新增按钮：</w:t>
      </w:r>
    </w:p>
    <w:p w14:paraId="1BFF6694">
      <w:pPr>
        <w:spacing w:before="168" w:line="3360" w:lineRule="exact"/>
        <w:ind w:firstLine="14"/>
      </w:pPr>
      <w:r>
        <w:rPr>
          <w:position w:val="-67"/>
        </w:rPr>
        <w:drawing>
          <wp:inline distT="0" distB="0" distL="0" distR="0">
            <wp:extent cx="5274310" cy="21329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2"/>
                    <a:stretch>
                      <a:fillRect/>
                    </a:stretch>
                  </pic:blipFill>
                  <pic:spPr>
                    <a:xfrm>
                      <a:off x="0" y="0"/>
                      <a:ext cx="5274563" cy="2133599"/>
                    </a:xfrm>
                    <a:prstGeom prst="rect">
                      <a:avLst/>
                    </a:prstGeom>
                  </pic:spPr>
                </pic:pic>
              </a:graphicData>
            </a:graphic>
          </wp:inline>
        </w:drawing>
      </w:r>
    </w:p>
    <w:p w14:paraId="300EF670">
      <w:pPr>
        <w:pStyle w:val="3"/>
        <w:spacing w:before="187" w:line="340" w:lineRule="exact"/>
        <w:ind w:left="856"/>
        <w:rPr>
          <w:rFonts w:hint="eastAsia"/>
          <w:lang w:eastAsia="zh-CN"/>
        </w:rPr>
      </w:pPr>
      <w:r>
        <w:rPr>
          <w:spacing w:val="-1"/>
          <w:position w:val="3"/>
          <w:lang w:eastAsia="zh-CN"/>
        </w:rPr>
        <w:t>⑥点击新增按钮后，填写处分信息，点击保存：</w:t>
      </w:r>
    </w:p>
    <w:p w14:paraId="4910E2C8">
      <w:pPr>
        <w:spacing w:before="152" w:line="4015" w:lineRule="exact"/>
        <w:ind w:firstLine="14"/>
      </w:pPr>
      <w:r>
        <w:rPr>
          <w:position w:val="-80"/>
        </w:rPr>
        <w:drawing>
          <wp:inline distT="0" distB="0" distL="0" distR="0">
            <wp:extent cx="5274310" cy="25495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
                    <a:stretch>
                      <a:fillRect/>
                    </a:stretch>
                  </pic:blipFill>
                  <pic:spPr>
                    <a:xfrm>
                      <a:off x="0" y="0"/>
                      <a:ext cx="5274563" cy="2549652"/>
                    </a:xfrm>
                    <a:prstGeom prst="rect">
                      <a:avLst/>
                    </a:prstGeom>
                  </pic:spPr>
                </pic:pic>
              </a:graphicData>
            </a:graphic>
          </wp:inline>
        </w:drawing>
      </w:r>
    </w:p>
    <w:p w14:paraId="27D8E00F">
      <w:pPr>
        <w:spacing w:line="401" w:lineRule="auto"/>
      </w:pPr>
    </w:p>
    <w:p w14:paraId="46186B47">
      <w:pPr>
        <w:pStyle w:val="3"/>
        <w:spacing w:before="81" w:line="342" w:lineRule="exact"/>
        <w:ind w:left="485"/>
        <w:rPr>
          <w:rFonts w:hint="eastAsia"/>
          <w:lang w:eastAsia="zh-CN"/>
        </w:rPr>
      </w:pPr>
      <w:r>
        <w:rPr>
          <w:spacing w:val="-5"/>
          <w:position w:val="3"/>
          <w:lang w:eastAsia="zh-CN"/>
        </w:rPr>
        <w:t>（2）批量导入操作方式：</w:t>
      </w:r>
    </w:p>
    <w:p w14:paraId="31D855BD">
      <w:pPr>
        <w:pStyle w:val="3"/>
        <w:spacing w:before="282" w:line="340" w:lineRule="exact"/>
        <w:ind w:left="856"/>
        <w:rPr>
          <w:rFonts w:hint="eastAsia"/>
        </w:rPr>
      </w:pPr>
      <w:r>
        <w:rPr>
          <w:spacing w:val="-1"/>
          <w:position w:val="3"/>
        </w:rPr>
        <w:t>①点击导入按钮：</w:t>
      </w:r>
    </w:p>
    <w:p w14:paraId="535E106C">
      <w:pPr>
        <w:spacing w:line="340" w:lineRule="exact"/>
        <w:sectPr>
          <w:pgSz w:w="11906" w:h="16839"/>
          <w:pgMar w:top="1431" w:right="1785" w:bottom="0" w:left="1785" w:header="0" w:footer="0" w:gutter="0"/>
          <w:cols w:space="720" w:num="1"/>
        </w:sectPr>
      </w:pPr>
    </w:p>
    <w:p w14:paraId="5AA8D420">
      <w:pPr>
        <w:spacing w:before="114" w:line="2909" w:lineRule="exact"/>
        <w:ind w:firstLine="14"/>
      </w:pPr>
      <w:r>
        <w:rPr>
          <w:position w:val="-58"/>
        </w:rPr>
        <w:drawing>
          <wp:inline distT="0" distB="0" distL="0" distR="0">
            <wp:extent cx="5274310" cy="18465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
                    <a:stretch>
                      <a:fillRect/>
                    </a:stretch>
                  </pic:blipFill>
                  <pic:spPr>
                    <a:xfrm>
                      <a:off x="0" y="0"/>
                      <a:ext cx="5274563" cy="1847088"/>
                    </a:xfrm>
                    <a:prstGeom prst="rect">
                      <a:avLst/>
                    </a:prstGeom>
                  </pic:spPr>
                </pic:pic>
              </a:graphicData>
            </a:graphic>
          </wp:inline>
        </w:drawing>
      </w:r>
    </w:p>
    <w:p w14:paraId="19DEC81D">
      <w:pPr>
        <w:pStyle w:val="3"/>
        <w:spacing w:before="257" w:line="339" w:lineRule="exact"/>
        <w:ind w:left="856"/>
        <w:rPr>
          <w:rFonts w:hint="eastAsia"/>
        </w:rPr>
      </w:pPr>
      <w:r>
        <w:rPr>
          <w:spacing w:val="-1"/>
          <w:position w:val="3"/>
        </w:rPr>
        <w:t>②点击下载模板：</w:t>
      </w:r>
    </w:p>
    <w:p w14:paraId="12AFB703">
      <w:pPr>
        <w:spacing w:line="263" w:lineRule="auto"/>
      </w:pPr>
    </w:p>
    <w:p w14:paraId="7A0CA396">
      <w:pPr>
        <w:spacing w:line="3468" w:lineRule="exact"/>
        <w:ind w:firstLine="14"/>
      </w:pPr>
      <w:r>
        <w:rPr>
          <w:position w:val="-69"/>
        </w:rPr>
        <w:drawing>
          <wp:inline distT="0" distB="0" distL="0" distR="0">
            <wp:extent cx="5274310" cy="22015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5"/>
                    <a:stretch>
                      <a:fillRect/>
                    </a:stretch>
                  </pic:blipFill>
                  <pic:spPr>
                    <a:xfrm>
                      <a:off x="0" y="0"/>
                      <a:ext cx="5274563" cy="2202179"/>
                    </a:xfrm>
                    <a:prstGeom prst="rect">
                      <a:avLst/>
                    </a:prstGeom>
                  </pic:spPr>
                </pic:pic>
              </a:graphicData>
            </a:graphic>
          </wp:inline>
        </w:drawing>
      </w:r>
    </w:p>
    <w:p w14:paraId="51ECA5DB">
      <w:pPr>
        <w:pStyle w:val="3"/>
        <w:spacing w:before="295" w:line="340" w:lineRule="exact"/>
        <w:ind w:left="856"/>
        <w:rPr>
          <w:rFonts w:hint="eastAsia"/>
          <w:lang w:eastAsia="zh-CN"/>
        </w:rPr>
      </w:pPr>
      <w:r>
        <w:rPr>
          <w:spacing w:val="-1"/>
          <w:position w:val="3"/>
          <w:lang w:eastAsia="zh-CN"/>
        </w:rPr>
        <w:t>③参照导入要求，录入学生信息：</w:t>
      </w:r>
    </w:p>
    <w:p w14:paraId="7EA39FD7">
      <w:pPr>
        <w:spacing w:before="154" w:line="3701" w:lineRule="exact"/>
        <w:ind w:firstLine="14"/>
      </w:pPr>
      <w:r>
        <w:rPr>
          <w:position w:val="-74"/>
        </w:rPr>
        <w:drawing>
          <wp:inline distT="0" distB="0" distL="0" distR="0">
            <wp:extent cx="5274310" cy="23495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6"/>
                    <a:stretch>
                      <a:fillRect/>
                    </a:stretch>
                  </pic:blipFill>
                  <pic:spPr>
                    <a:xfrm>
                      <a:off x="0" y="0"/>
                      <a:ext cx="5274563" cy="2350007"/>
                    </a:xfrm>
                    <a:prstGeom prst="rect">
                      <a:avLst/>
                    </a:prstGeom>
                  </pic:spPr>
                </pic:pic>
              </a:graphicData>
            </a:graphic>
          </wp:inline>
        </w:drawing>
      </w:r>
    </w:p>
    <w:p w14:paraId="663800C7">
      <w:pPr>
        <w:pStyle w:val="3"/>
        <w:spacing w:before="173" w:line="339" w:lineRule="exact"/>
        <w:jc w:val="right"/>
        <w:rPr>
          <w:rFonts w:hint="eastAsia"/>
          <w:lang w:eastAsia="zh-CN"/>
        </w:rPr>
      </w:pPr>
      <w:r>
        <w:rPr>
          <w:spacing w:val="-5"/>
          <w:position w:val="3"/>
          <w:lang w:eastAsia="zh-CN"/>
        </w:rPr>
        <w:t>④点击选择文件，选择信息已填写完毕的导入模板，点击导入按钮即可：</w:t>
      </w:r>
    </w:p>
    <w:p w14:paraId="0D82ADEF">
      <w:pPr>
        <w:spacing w:line="339" w:lineRule="exact"/>
        <w:rPr>
          <w:lang w:eastAsia="zh-CN"/>
        </w:rPr>
        <w:sectPr>
          <w:pgSz w:w="11906" w:h="16839"/>
          <w:pgMar w:top="1431" w:right="1743" w:bottom="0" w:left="1785" w:header="0" w:footer="0" w:gutter="0"/>
          <w:cols w:space="720" w:num="1"/>
        </w:sectPr>
      </w:pPr>
    </w:p>
    <w:p w14:paraId="695762EB">
      <w:pPr>
        <w:spacing w:before="59" w:line="4879" w:lineRule="exact"/>
        <w:ind w:firstLine="14"/>
      </w:pPr>
      <w:r>
        <w:rPr>
          <w:position w:val="-97"/>
        </w:rPr>
        <w:drawing>
          <wp:inline distT="0" distB="0" distL="0" distR="0">
            <wp:extent cx="5274310" cy="30981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7"/>
                    <a:stretch>
                      <a:fillRect/>
                    </a:stretch>
                  </pic:blipFill>
                  <pic:spPr>
                    <a:xfrm>
                      <a:off x="0" y="0"/>
                      <a:ext cx="5274563" cy="3098291"/>
                    </a:xfrm>
                    <a:prstGeom prst="rect">
                      <a:avLst/>
                    </a:prstGeom>
                  </pic:spPr>
                </pic:pic>
              </a:graphicData>
            </a:graphic>
          </wp:inline>
        </w:drawing>
      </w:r>
    </w:p>
    <w:p w14:paraId="587ABAF2">
      <w:pPr>
        <w:spacing w:line="4879" w:lineRule="exact"/>
        <w:sectPr>
          <w:pgSz w:w="11906" w:h="16839"/>
          <w:pgMar w:top="1431" w:right="1785" w:bottom="0" w:left="1785" w:header="0" w:footer="0" w:gutter="0"/>
          <w:cols w:space="720" w:num="1"/>
        </w:sectPr>
      </w:pPr>
    </w:p>
    <w:p w14:paraId="7762AD21">
      <w:pPr>
        <w:pStyle w:val="3"/>
        <w:spacing w:before="169" w:line="214" w:lineRule="auto"/>
        <w:ind w:left="27"/>
        <w:outlineLvl w:val="0"/>
        <w:rPr>
          <w:rFonts w:hint="eastAsia"/>
          <w:b/>
          <w:bCs/>
          <w:spacing w:val="7"/>
          <w:sz w:val="43"/>
          <w:szCs w:val="43"/>
          <w:shd w:val="clear" w:color="auto" w:fill="C3D69B"/>
          <w:lang w:eastAsia="zh-CN"/>
        </w:rPr>
      </w:pPr>
      <w:r>
        <w:rPr>
          <w:b/>
          <w:bCs/>
          <w:spacing w:val="7"/>
          <w:sz w:val="43"/>
          <w:szCs w:val="43"/>
          <w:shd w:val="clear" w:color="auto" w:fill="C3D69B"/>
          <w:lang w:eastAsia="zh-CN"/>
        </w:rPr>
        <w:t>评奖评优板块</w:t>
      </w:r>
    </w:p>
    <w:p w14:paraId="1F98B550">
      <w:pPr>
        <w:spacing w:line="350" w:lineRule="auto"/>
        <w:jc w:val="center"/>
        <w:rPr>
          <w:color w:val="FF0000"/>
          <w:sz w:val="36"/>
          <w:szCs w:val="36"/>
          <w:lang w:eastAsia="zh-CN"/>
        </w:rPr>
      </w:pPr>
      <w:r>
        <w:rPr>
          <w:rFonts w:hint="eastAsia"/>
          <w:color w:val="FF0000"/>
          <w:sz w:val="36"/>
          <w:szCs w:val="36"/>
          <w:lang w:eastAsia="zh-CN"/>
        </w:rPr>
        <w:t>操作流程图如下：</w:t>
      </w:r>
    </w:p>
    <w:p w14:paraId="40708E50">
      <w:pPr>
        <w:pStyle w:val="3"/>
        <w:spacing w:before="169" w:line="214" w:lineRule="auto"/>
        <w:ind w:left="27"/>
        <w:jc w:val="center"/>
        <w:outlineLvl w:val="0"/>
        <w:rPr>
          <w:rFonts w:hint="eastAsia"/>
          <w:b/>
          <w:bCs/>
          <w:spacing w:val="7"/>
          <w:sz w:val="43"/>
          <w:szCs w:val="43"/>
          <w:shd w:val="clear" w:color="auto" w:fill="C3D69B"/>
          <w:lang w:eastAsia="zh-CN"/>
        </w:rPr>
      </w:pPr>
      <w:r>
        <w:rPr>
          <w:rFonts w:ascii="宋体" w:hAnsi="宋体" w:eastAsia="宋体" w:cs="宋体"/>
        </w:rPr>
        <w:drawing>
          <wp:inline distT="0" distB="0" distL="114300" distR="114300">
            <wp:extent cx="2143125" cy="5438775"/>
            <wp:effectExtent l="0" t="0" r="9525"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28"/>
                    <a:stretch>
                      <a:fillRect/>
                    </a:stretch>
                  </pic:blipFill>
                  <pic:spPr>
                    <a:xfrm>
                      <a:off x="0" y="0"/>
                      <a:ext cx="2143125" cy="5438775"/>
                    </a:xfrm>
                    <a:prstGeom prst="rect">
                      <a:avLst/>
                    </a:prstGeom>
                    <a:noFill/>
                    <a:ln w="9525">
                      <a:noFill/>
                    </a:ln>
                  </pic:spPr>
                </pic:pic>
              </a:graphicData>
            </a:graphic>
          </wp:inline>
        </w:drawing>
      </w:r>
    </w:p>
    <w:p w14:paraId="39105B25">
      <w:pPr>
        <w:spacing w:line="479" w:lineRule="auto"/>
        <w:rPr>
          <w:lang w:eastAsia="zh-CN"/>
        </w:rPr>
      </w:pPr>
    </w:p>
    <w:p w14:paraId="43856A3D">
      <w:pPr>
        <w:pStyle w:val="3"/>
        <w:spacing w:before="81" w:line="446" w:lineRule="auto"/>
        <w:ind w:left="21" w:right="13" w:firstLine="480"/>
        <w:rPr>
          <w:rFonts w:hint="eastAsia"/>
          <w:spacing w:val="-3"/>
          <w:lang w:eastAsia="zh-CN"/>
        </w:rPr>
      </w:pPr>
    </w:p>
    <w:p w14:paraId="70499128">
      <w:pPr>
        <w:pStyle w:val="3"/>
        <w:spacing w:before="81" w:line="446" w:lineRule="auto"/>
        <w:ind w:left="21" w:right="13" w:firstLine="480"/>
        <w:rPr>
          <w:rFonts w:hint="eastAsia"/>
          <w:spacing w:val="-3"/>
          <w:lang w:eastAsia="zh-CN"/>
        </w:rPr>
      </w:pPr>
    </w:p>
    <w:p w14:paraId="5152940E">
      <w:pPr>
        <w:pStyle w:val="3"/>
        <w:spacing w:before="81" w:line="446" w:lineRule="auto"/>
        <w:ind w:left="21" w:right="13" w:firstLine="480"/>
        <w:rPr>
          <w:rFonts w:hint="eastAsia"/>
          <w:spacing w:val="-3"/>
          <w:lang w:eastAsia="zh-CN"/>
        </w:rPr>
      </w:pPr>
    </w:p>
    <w:p w14:paraId="6806C5E9">
      <w:pPr>
        <w:pStyle w:val="3"/>
        <w:spacing w:before="81" w:line="446" w:lineRule="auto"/>
        <w:ind w:left="21" w:right="13" w:firstLine="480"/>
        <w:rPr>
          <w:rFonts w:hint="eastAsia"/>
          <w:spacing w:val="-3"/>
          <w:lang w:eastAsia="zh-CN"/>
        </w:rPr>
      </w:pPr>
    </w:p>
    <w:p w14:paraId="66E359E7">
      <w:pPr>
        <w:pStyle w:val="3"/>
        <w:spacing w:before="81" w:line="446" w:lineRule="auto"/>
        <w:ind w:left="21" w:right="13" w:firstLine="480"/>
        <w:rPr>
          <w:rFonts w:hint="eastAsia"/>
          <w:spacing w:val="-3"/>
          <w:lang w:eastAsia="zh-CN"/>
        </w:rPr>
      </w:pPr>
    </w:p>
    <w:p w14:paraId="3AFCE017">
      <w:pPr>
        <w:pStyle w:val="3"/>
        <w:spacing w:before="81" w:line="446" w:lineRule="auto"/>
        <w:ind w:left="21" w:right="13" w:firstLine="480"/>
        <w:rPr>
          <w:rFonts w:hint="eastAsia"/>
          <w:spacing w:val="-3"/>
          <w:lang w:eastAsia="zh-CN"/>
        </w:rPr>
      </w:pPr>
    </w:p>
    <w:p w14:paraId="122D9EC9">
      <w:pPr>
        <w:spacing w:line="350" w:lineRule="auto"/>
        <w:jc w:val="center"/>
        <w:rPr>
          <w:color w:val="FF0000"/>
          <w:sz w:val="36"/>
          <w:szCs w:val="36"/>
          <w:lang w:eastAsia="zh-CN"/>
        </w:rPr>
      </w:pPr>
      <w:r>
        <w:rPr>
          <w:rFonts w:hint="eastAsia"/>
          <w:color w:val="FF0000"/>
          <w:sz w:val="36"/>
          <w:szCs w:val="36"/>
          <w:lang w:eastAsia="zh-CN"/>
        </w:rPr>
        <w:t>具体操作步骤：</w:t>
      </w:r>
    </w:p>
    <w:p w14:paraId="7B3142FB">
      <w:pPr>
        <w:pStyle w:val="3"/>
        <w:spacing w:before="81" w:line="446" w:lineRule="auto"/>
        <w:ind w:left="21" w:right="13" w:firstLine="480"/>
        <w:rPr>
          <w:rFonts w:hint="eastAsia"/>
          <w:lang w:eastAsia="zh-CN"/>
        </w:rPr>
      </w:pPr>
      <w:r>
        <w:rPr>
          <w:spacing w:val="-3"/>
          <w:lang w:eastAsia="zh-CN"/>
        </w:rPr>
        <w:t>在综合测评和违纪处分的信息录入完成后，才能开始评奖评优的</w:t>
      </w:r>
      <w:r>
        <w:rPr>
          <w:spacing w:val="-4"/>
          <w:lang w:eastAsia="zh-CN"/>
        </w:rPr>
        <w:t>工作，具体</w:t>
      </w:r>
      <w:r>
        <w:rPr>
          <w:lang w:eastAsia="zh-CN"/>
        </w:rPr>
        <w:t xml:space="preserve"> </w:t>
      </w:r>
      <w:r>
        <w:rPr>
          <w:spacing w:val="-2"/>
          <w:lang w:eastAsia="zh-CN"/>
        </w:rPr>
        <w:t>操作如下：</w:t>
      </w:r>
    </w:p>
    <w:p w14:paraId="2BE39FB4">
      <w:pPr>
        <w:pStyle w:val="3"/>
        <w:spacing w:before="252" w:line="452" w:lineRule="exact"/>
        <w:ind w:left="31"/>
        <w:outlineLvl w:val="1"/>
        <w:rPr>
          <w:rFonts w:hint="eastAsia"/>
          <w:sz w:val="31"/>
          <w:szCs w:val="31"/>
          <w:lang w:eastAsia="zh-CN"/>
        </w:rPr>
      </w:pPr>
      <w:r>
        <w:rPr>
          <w:b/>
          <w:bCs/>
          <w:spacing w:val="1"/>
          <w:position w:val="4"/>
          <w:sz w:val="31"/>
          <w:szCs w:val="31"/>
          <w:lang w:eastAsia="zh-CN"/>
        </w:rPr>
        <w:t>一</w:t>
      </w:r>
      <w:r>
        <w:rPr>
          <w:b/>
          <w:bCs/>
          <w:spacing w:val="-48"/>
          <w:position w:val="4"/>
          <w:sz w:val="31"/>
          <w:szCs w:val="31"/>
          <w:lang w:eastAsia="zh-CN"/>
        </w:rPr>
        <w:t xml:space="preserve"> </w:t>
      </w:r>
      <w:r>
        <w:rPr>
          <w:b/>
          <w:bCs/>
          <w:spacing w:val="1"/>
          <w:position w:val="4"/>
          <w:sz w:val="31"/>
          <w:szCs w:val="31"/>
          <w:lang w:eastAsia="zh-CN"/>
        </w:rPr>
        <w:t>、</w:t>
      </w:r>
      <w:r>
        <w:rPr>
          <w:b/>
          <w:bCs/>
          <w:spacing w:val="-65"/>
          <w:position w:val="4"/>
          <w:sz w:val="31"/>
          <w:szCs w:val="31"/>
          <w:lang w:eastAsia="zh-CN"/>
        </w:rPr>
        <w:t xml:space="preserve"> </w:t>
      </w:r>
      <w:r>
        <w:rPr>
          <w:b/>
          <w:bCs/>
          <w:spacing w:val="1"/>
          <w:position w:val="4"/>
          <w:sz w:val="31"/>
          <w:szCs w:val="31"/>
          <w:lang w:eastAsia="zh-CN"/>
        </w:rPr>
        <w:t>班主任/辅导员提名：</w:t>
      </w:r>
    </w:p>
    <w:p w14:paraId="5672946E">
      <w:pPr>
        <w:spacing w:line="433" w:lineRule="auto"/>
        <w:rPr>
          <w:lang w:eastAsia="zh-CN"/>
        </w:rPr>
      </w:pPr>
    </w:p>
    <w:p w14:paraId="04B52A37">
      <w:pPr>
        <w:pStyle w:val="3"/>
        <w:spacing w:before="81" w:line="210" w:lineRule="auto"/>
        <w:ind w:left="512"/>
        <w:rPr>
          <w:rFonts w:hint="eastAsia"/>
        </w:rPr>
      </w:pPr>
      <w:r>
        <w:rPr>
          <w:spacing w:val="-3"/>
        </w:rPr>
        <w:t>1．点击评奖评优：</w:t>
      </w:r>
    </w:p>
    <w:p w14:paraId="352122D3">
      <w:pPr>
        <w:spacing w:before="150" w:line="4054" w:lineRule="exact"/>
        <w:ind w:firstLine="14"/>
      </w:pPr>
      <w:r>
        <w:drawing>
          <wp:inline distT="0" distB="0" distL="0" distR="0">
            <wp:extent cx="5293360" cy="1830070"/>
            <wp:effectExtent l="0" t="0" r="2540" b="0"/>
            <wp:docPr id="2005038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38009" name="图片 1"/>
                    <pic:cNvPicPr>
                      <a:picLocks noChangeAspect="1"/>
                    </pic:cNvPicPr>
                  </pic:nvPicPr>
                  <pic:blipFill>
                    <a:blip r:embed="rId29"/>
                    <a:stretch>
                      <a:fillRect/>
                    </a:stretch>
                  </pic:blipFill>
                  <pic:spPr>
                    <a:xfrm>
                      <a:off x="0" y="0"/>
                      <a:ext cx="5293360" cy="1830070"/>
                    </a:xfrm>
                    <a:prstGeom prst="rect">
                      <a:avLst/>
                    </a:prstGeom>
                  </pic:spPr>
                </pic:pic>
              </a:graphicData>
            </a:graphic>
          </wp:inline>
        </w:drawing>
      </w:r>
    </w:p>
    <w:p w14:paraId="5341BDE3">
      <w:pPr>
        <w:pStyle w:val="3"/>
        <w:spacing w:before="190" w:line="211" w:lineRule="auto"/>
        <w:ind w:left="507"/>
        <w:rPr>
          <w:rFonts w:hint="eastAsia"/>
        </w:rPr>
      </w:pPr>
      <w:r>
        <w:rPr>
          <w:spacing w:val="-2"/>
        </w:rPr>
        <w:t>2．点击资格名单：</w:t>
      </w:r>
    </w:p>
    <w:p w14:paraId="1C1E8103"/>
    <w:p w14:paraId="594817DF">
      <w:pPr>
        <w:spacing w:line="3857" w:lineRule="exact"/>
        <w:ind w:firstLine="14"/>
      </w:pPr>
      <w:r>
        <w:rPr>
          <w:position w:val="-77"/>
        </w:rPr>
        <w:drawing>
          <wp:inline distT="0" distB="0" distL="0" distR="0">
            <wp:extent cx="5274310" cy="244856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0"/>
                    <a:stretch>
                      <a:fillRect/>
                    </a:stretch>
                  </pic:blipFill>
                  <pic:spPr>
                    <a:xfrm>
                      <a:off x="0" y="0"/>
                      <a:ext cx="5274563" cy="2449067"/>
                    </a:xfrm>
                    <a:prstGeom prst="rect">
                      <a:avLst/>
                    </a:prstGeom>
                  </pic:spPr>
                </pic:pic>
              </a:graphicData>
            </a:graphic>
          </wp:inline>
        </w:drawing>
      </w:r>
    </w:p>
    <w:p w14:paraId="3DC8A04D">
      <w:pPr>
        <w:pStyle w:val="3"/>
        <w:spacing w:before="261" w:line="444" w:lineRule="auto"/>
        <w:ind w:left="28" w:right="13" w:firstLine="475"/>
        <w:rPr>
          <w:rFonts w:hint="eastAsia"/>
          <w:lang w:eastAsia="zh-CN"/>
        </w:rPr>
      </w:pPr>
      <w:r>
        <w:rPr>
          <w:spacing w:val="-2"/>
          <w:lang w:eastAsia="zh-CN"/>
        </w:rPr>
        <w:t>3．此时班主任/辅导员可以看到自己所带班</w:t>
      </w:r>
      <w:r>
        <w:rPr>
          <w:spacing w:val="-3"/>
          <w:lang w:eastAsia="zh-CN"/>
        </w:rPr>
        <w:t>级学生的初步资格名单，下一步</w:t>
      </w:r>
      <w:r>
        <w:rPr>
          <w:lang w:eastAsia="zh-CN"/>
        </w:rPr>
        <w:t xml:space="preserve"> </w:t>
      </w:r>
      <w:r>
        <w:rPr>
          <w:spacing w:val="-3"/>
          <w:lang w:eastAsia="zh-CN"/>
        </w:rPr>
        <w:t>需要将符合条件的一部分名单加入审核流程中去。首先点击页面上方</w:t>
      </w:r>
      <w:r>
        <w:rPr>
          <w:spacing w:val="-4"/>
          <w:lang w:eastAsia="zh-CN"/>
        </w:rPr>
        <w:t>的奖项、等</w:t>
      </w:r>
    </w:p>
    <w:p w14:paraId="54BA7F17">
      <w:pPr>
        <w:spacing w:line="444" w:lineRule="auto"/>
        <w:rPr>
          <w:lang w:eastAsia="zh-CN"/>
        </w:rPr>
        <w:sectPr>
          <w:pgSz w:w="11906" w:h="16839"/>
          <w:pgMar w:top="1431" w:right="1785" w:bottom="0" w:left="1785" w:header="0" w:footer="0" w:gutter="0"/>
          <w:cols w:space="720" w:num="1"/>
        </w:sectPr>
      </w:pPr>
    </w:p>
    <w:p w14:paraId="11AA7C63">
      <w:pPr>
        <w:pStyle w:val="3"/>
        <w:spacing w:before="160" w:line="444" w:lineRule="auto"/>
        <w:ind w:left="39" w:right="13" w:hanging="17"/>
        <w:rPr>
          <w:rFonts w:hint="eastAsia"/>
          <w:lang w:eastAsia="zh-CN"/>
        </w:rPr>
      </w:pPr>
      <w:r>
        <w:rPr>
          <w:spacing w:val="-3"/>
          <w:lang w:eastAsia="zh-CN"/>
        </w:rPr>
        <w:t>级和未申请批次，得到该批次与奖项等级下的资格名单，然后勾选完全符合资格</w:t>
      </w:r>
      <w:r>
        <w:rPr>
          <w:spacing w:val="1"/>
          <w:lang w:eastAsia="zh-CN"/>
        </w:rPr>
        <w:t xml:space="preserve"> </w:t>
      </w:r>
      <w:r>
        <w:rPr>
          <w:spacing w:val="-2"/>
          <w:lang w:eastAsia="zh-CN"/>
        </w:rPr>
        <w:t>的学生（记住一定要勾选</w:t>
      </w:r>
      <w:r>
        <w:rPr>
          <w:spacing w:val="-53"/>
          <w:lang w:eastAsia="zh-CN"/>
        </w:rPr>
        <w:t>），</w:t>
      </w:r>
      <w:r>
        <w:rPr>
          <w:spacing w:val="-2"/>
          <w:lang w:eastAsia="zh-CN"/>
        </w:rPr>
        <w:t>再点击批量提名按钮：</w:t>
      </w:r>
    </w:p>
    <w:p w14:paraId="54728C13">
      <w:pPr>
        <w:spacing w:before="1" w:line="3816" w:lineRule="exact"/>
        <w:ind w:firstLine="14"/>
      </w:pPr>
      <w:r>
        <w:rPr>
          <w:position w:val="-76"/>
        </w:rPr>
        <w:drawing>
          <wp:inline distT="0" distB="0" distL="0" distR="0">
            <wp:extent cx="5274310" cy="242316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1"/>
                    <a:stretch>
                      <a:fillRect/>
                    </a:stretch>
                  </pic:blipFill>
                  <pic:spPr>
                    <a:xfrm>
                      <a:off x="0" y="0"/>
                      <a:ext cx="5274563" cy="2423160"/>
                    </a:xfrm>
                    <a:prstGeom prst="rect">
                      <a:avLst/>
                    </a:prstGeom>
                  </pic:spPr>
                </pic:pic>
              </a:graphicData>
            </a:graphic>
          </wp:inline>
        </w:drawing>
      </w:r>
    </w:p>
    <w:p w14:paraId="497491E3">
      <w:pPr>
        <w:pStyle w:val="3"/>
        <w:spacing w:before="283" w:line="344" w:lineRule="exact"/>
        <w:ind w:left="499"/>
        <w:rPr>
          <w:rFonts w:hint="eastAsia"/>
          <w:lang w:eastAsia="zh-CN"/>
        </w:rPr>
      </w:pPr>
      <w:r>
        <w:rPr>
          <w:spacing w:val="-1"/>
          <w:position w:val="3"/>
          <w:lang w:eastAsia="zh-CN"/>
        </w:rPr>
        <w:t>4．点击按钮后会出现以下弹框，点击确定即可：</w:t>
      </w:r>
    </w:p>
    <w:p w14:paraId="180D9B44">
      <w:pPr>
        <w:spacing w:before="239" w:line="3204" w:lineRule="exact"/>
        <w:ind w:firstLine="14"/>
      </w:pPr>
      <w:r>
        <w:rPr>
          <w:position w:val="-64"/>
        </w:rPr>
        <w:drawing>
          <wp:inline distT="0" distB="0" distL="0" distR="0">
            <wp:extent cx="5274310" cy="20345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
                    <a:stretch>
                      <a:fillRect/>
                    </a:stretch>
                  </pic:blipFill>
                  <pic:spPr>
                    <a:xfrm>
                      <a:off x="0" y="0"/>
                      <a:ext cx="5274563" cy="2034540"/>
                    </a:xfrm>
                    <a:prstGeom prst="rect">
                      <a:avLst/>
                    </a:prstGeom>
                  </pic:spPr>
                </pic:pic>
              </a:graphicData>
            </a:graphic>
          </wp:inline>
        </w:drawing>
      </w:r>
    </w:p>
    <w:p w14:paraId="5D0A4576">
      <w:pPr>
        <w:pStyle w:val="3"/>
        <w:spacing w:before="269" w:line="343" w:lineRule="exact"/>
        <w:ind w:left="507"/>
        <w:rPr>
          <w:rFonts w:hint="eastAsia"/>
          <w:lang w:eastAsia="zh-CN"/>
        </w:rPr>
      </w:pPr>
      <w:r>
        <w:rPr>
          <w:spacing w:val="-1"/>
          <w:position w:val="3"/>
          <w:lang w:eastAsia="zh-CN"/>
        </w:rPr>
        <w:t>5．点击提名按钮，进入待班级审核流程：</w:t>
      </w:r>
    </w:p>
    <w:p w14:paraId="6E179DD3">
      <w:pPr>
        <w:spacing w:before="213" w:line="3574" w:lineRule="exact"/>
        <w:ind w:firstLine="14"/>
      </w:pPr>
      <w:r>
        <w:rPr>
          <w:position w:val="-71"/>
        </w:rPr>
        <w:drawing>
          <wp:inline distT="0" distB="0" distL="0" distR="0">
            <wp:extent cx="5274310" cy="226885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3"/>
                    <a:stretch>
                      <a:fillRect/>
                    </a:stretch>
                  </pic:blipFill>
                  <pic:spPr>
                    <a:xfrm>
                      <a:off x="0" y="0"/>
                      <a:ext cx="5274563" cy="2269235"/>
                    </a:xfrm>
                    <a:prstGeom prst="rect">
                      <a:avLst/>
                    </a:prstGeom>
                  </pic:spPr>
                </pic:pic>
              </a:graphicData>
            </a:graphic>
          </wp:inline>
        </w:drawing>
      </w:r>
    </w:p>
    <w:p w14:paraId="1B0E9F51">
      <w:pPr>
        <w:spacing w:line="3574" w:lineRule="exact"/>
        <w:sectPr>
          <w:pgSz w:w="11906" w:h="16839"/>
          <w:pgMar w:top="1431" w:right="1785" w:bottom="0" w:left="1785" w:header="0" w:footer="0" w:gutter="0"/>
          <w:cols w:space="720" w:num="1"/>
        </w:sectPr>
      </w:pPr>
    </w:p>
    <w:p w14:paraId="1B029D0D">
      <w:pPr>
        <w:pStyle w:val="3"/>
        <w:spacing w:before="196" w:line="211" w:lineRule="auto"/>
        <w:ind w:left="507"/>
        <w:rPr>
          <w:rFonts w:hint="eastAsia"/>
          <w:lang w:eastAsia="zh-CN"/>
        </w:rPr>
      </w:pPr>
      <w:r>
        <w:rPr>
          <w:spacing w:val="-2"/>
          <w:lang w:eastAsia="zh-CN"/>
        </w:rPr>
        <w:t>6．点击个人奖评定模块：</w:t>
      </w:r>
    </w:p>
    <w:p w14:paraId="4E4FBF28">
      <w:pPr>
        <w:spacing w:line="290" w:lineRule="auto"/>
        <w:rPr>
          <w:lang w:eastAsia="zh-CN"/>
        </w:rPr>
      </w:pPr>
    </w:p>
    <w:p w14:paraId="64654DA7">
      <w:pPr>
        <w:spacing w:line="3125" w:lineRule="exact"/>
        <w:ind w:firstLine="14"/>
      </w:pPr>
      <w:r>
        <w:rPr>
          <w:position w:val="-62"/>
        </w:rPr>
        <w:drawing>
          <wp:inline distT="0" distB="0" distL="0" distR="0">
            <wp:extent cx="5274310" cy="19837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4"/>
                    <a:stretch>
                      <a:fillRect/>
                    </a:stretch>
                  </pic:blipFill>
                  <pic:spPr>
                    <a:xfrm>
                      <a:off x="0" y="0"/>
                      <a:ext cx="5274563" cy="1984247"/>
                    </a:xfrm>
                    <a:prstGeom prst="rect">
                      <a:avLst/>
                    </a:prstGeom>
                  </pic:spPr>
                </pic:pic>
              </a:graphicData>
            </a:graphic>
          </wp:inline>
        </w:drawing>
      </w:r>
    </w:p>
    <w:p w14:paraId="1D60DDA1">
      <w:pPr>
        <w:pStyle w:val="3"/>
        <w:spacing w:before="316" w:line="439" w:lineRule="auto"/>
        <w:ind w:left="22" w:right="13" w:firstLine="483"/>
        <w:jc w:val="both"/>
        <w:rPr>
          <w:rFonts w:hint="eastAsia"/>
          <w:lang w:eastAsia="zh-CN"/>
        </w:rPr>
      </w:pPr>
      <w:r>
        <w:rPr>
          <w:spacing w:val="-3"/>
          <w:lang w:eastAsia="zh-CN"/>
        </w:rPr>
        <w:t>7．班主任/辅导员可以在此页面查看自己提名的获奖学生名单。名单核对无</w:t>
      </w:r>
      <w:r>
        <w:rPr>
          <w:spacing w:val="17"/>
          <w:w w:val="101"/>
          <w:lang w:eastAsia="zh-CN"/>
        </w:rPr>
        <w:t xml:space="preserve"> </w:t>
      </w:r>
      <w:r>
        <w:rPr>
          <w:spacing w:val="-4"/>
          <w:lang w:eastAsia="zh-CN"/>
        </w:rPr>
        <w:t>误</w:t>
      </w:r>
      <w:r>
        <w:rPr>
          <w:spacing w:val="-30"/>
          <w:lang w:eastAsia="zh-CN"/>
        </w:rPr>
        <w:t xml:space="preserve"> </w:t>
      </w:r>
      <w:r>
        <w:rPr>
          <w:spacing w:val="-4"/>
          <w:lang w:eastAsia="zh-CN"/>
        </w:rPr>
        <w:t>，审核通过，即可进入到待学院审核状态；如果名单有误，可以点击查看详情</w:t>
      </w:r>
      <w:r>
        <w:rPr>
          <w:lang w:eastAsia="zh-CN"/>
        </w:rPr>
        <w:t xml:space="preserve"> </w:t>
      </w:r>
      <w:r>
        <w:rPr>
          <w:spacing w:val="-1"/>
          <w:lang w:eastAsia="zh-CN"/>
        </w:rPr>
        <w:t>按钮，进入如下页面，点击撤回，该学生状态回到待班级审核：</w:t>
      </w:r>
    </w:p>
    <w:p w14:paraId="28233ACA">
      <w:pPr>
        <w:spacing w:line="3931" w:lineRule="exact"/>
        <w:ind w:firstLine="14"/>
      </w:pPr>
      <w:r>
        <w:rPr>
          <w:position w:val="-78"/>
        </w:rPr>
        <w:drawing>
          <wp:inline distT="0" distB="0" distL="0" distR="0">
            <wp:extent cx="5274310" cy="24961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5274563" cy="2496311"/>
                    </a:xfrm>
                    <a:prstGeom prst="rect">
                      <a:avLst/>
                    </a:prstGeom>
                  </pic:spPr>
                </pic:pic>
              </a:graphicData>
            </a:graphic>
          </wp:inline>
        </w:drawing>
      </w:r>
    </w:p>
    <w:p w14:paraId="6A930DEE">
      <w:pPr>
        <w:spacing w:line="313" w:lineRule="auto"/>
      </w:pPr>
    </w:p>
    <w:p w14:paraId="268A464B">
      <w:pPr>
        <w:spacing w:line="313" w:lineRule="auto"/>
      </w:pPr>
    </w:p>
    <w:p w14:paraId="21B77521">
      <w:pPr>
        <w:spacing w:line="314" w:lineRule="auto"/>
      </w:pPr>
    </w:p>
    <w:p w14:paraId="16152A37">
      <w:pPr>
        <w:pStyle w:val="3"/>
        <w:spacing w:before="105" w:line="449" w:lineRule="exact"/>
        <w:ind w:left="38"/>
        <w:outlineLvl w:val="1"/>
        <w:rPr>
          <w:rFonts w:hint="eastAsia"/>
          <w:sz w:val="31"/>
          <w:szCs w:val="31"/>
          <w:lang w:eastAsia="zh-CN"/>
        </w:rPr>
      </w:pPr>
      <w:r>
        <w:rPr>
          <w:b/>
          <w:bCs/>
          <w:spacing w:val="1"/>
          <w:position w:val="4"/>
          <w:sz w:val="31"/>
          <w:szCs w:val="31"/>
          <w:lang w:eastAsia="zh-CN"/>
        </w:rPr>
        <w:t>二</w:t>
      </w:r>
      <w:r>
        <w:rPr>
          <w:b/>
          <w:bCs/>
          <w:spacing w:val="-46"/>
          <w:position w:val="4"/>
          <w:sz w:val="31"/>
          <w:szCs w:val="31"/>
          <w:lang w:eastAsia="zh-CN"/>
        </w:rPr>
        <w:t xml:space="preserve"> </w:t>
      </w:r>
      <w:r>
        <w:rPr>
          <w:b/>
          <w:bCs/>
          <w:spacing w:val="1"/>
          <w:position w:val="4"/>
          <w:sz w:val="31"/>
          <w:szCs w:val="31"/>
          <w:lang w:eastAsia="zh-CN"/>
        </w:rPr>
        <w:t>、</w:t>
      </w:r>
      <w:r>
        <w:rPr>
          <w:b/>
          <w:bCs/>
          <w:spacing w:val="-65"/>
          <w:position w:val="4"/>
          <w:sz w:val="31"/>
          <w:szCs w:val="31"/>
          <w:lang w:eastAsia="zh-CN"/>
        </w:rPr>
        <w:t xml:space="preserve"> </w:t>
      </w:r>
      <w:r>
        <w:rPr>
          <w:b/>
          <w:bCs/>
          <w:spacing w:val="1"/>
          <w:position w:val="4"/>
          <w:sz w:val="31"/>
          <w:szCs w:val="31"/>
          <w:lang w:eastAsia="zh-CN"/>
        </w:rPr>
        <w:t>学院书记/副书记审核：</w:t>
      </w:r>
    </w:p>
    <w:p w14:paraId="45012E70">
      <w:pPr>
        <w:spacing w:line="433" w:lineRule="auto"/>
        <w:rPr>
          <w:lang w:eastAsia="zh-CN"/>
        </w:rPr>
      </w:pPr>
    </w:p>
    <w:p w14:paraId="595F49D7">
      <w:pPr>
        <w:pStyle w:val="3"/>
        <w:spacing w:before="82" w:line="211" w:lineRule="auto"/>
        <w:ind w:left="512"/>
        <w:rPr>
          <w:rFonts w:hint="eastAsia"/>
          <w:lang w:eastAsia="zh-CN"/>
        </w:rPr>
      </w:pPr>
      <w:r>
        <w:rPr>
          <w:spacing w:val="-2"/>
          <w:lang w:eastAsia="zh-CN"/>
        </w:rPr>
        <w:t>1．点击进入个人奖评定功能：</w:t>
      </w:r>
    </w:p>
    <w:p w14:paraId="37A09E10">
      <w:pPr>
        <w:spacing w:line="211" w:lineRule="auto"/>
        <w:rPr>
          <w:lang w:eastAsia="zh-CN"/>
        </w:rPr>
        <w:sectPr>
          <w:pgSz w:w="11906" w:h="16839"/>
          <w:pgMar w:top="1431" w:right="1785" w:bottom="0" w:left="1785" w:header="0" w:footer="0" w:gutter="0"/>
          <w:cols w:space="720" w:num="1"/>
        </w:sectPr>
      </w:pPr>
    </w:p>
    <w:p w14:paraId="27DCA74D">
      <w:pPr>
        <w:spacing w:before="111" w:line="3514" w:lineRule="exact"/>
        <w:ind w:firstLine="14"/>
      </w:pPr>
      <w:r>
        <w:rPr>
          <w:position w:val="-70"/>
        </w:rPr>
        <w:drawing>
          <wp:inline distT="0" distB="0" distL="0" distR="0">
            <wp:extent cx="5274310" cy="223075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6"/>
                    <a:stretch>
                      <a:fillRect/>
                    </a:stretch>
                  </pic:blipFill>
                  <pic:spPr>
                    <a:xfrm>
                      <a:off x="0" y="0"/>
                      <a:ext cx="5274563" cy="2231135"/>
                    </a:xfrm>
                    <a:prstGeom prst="rect">
                      <a:avLst/>
                    </a:prstGeom>
                  </pic:spPr>
                </pic:pic>
              </a:graphicData>
            </a:graphic>
          </wp:inline>
        </w:drawing>
      </w:r>
    </w:p>
    <w:p w14:paraId="570B067E">
      <w:pPr>
        <w:pStyle w:val="3"/>
        <w:spacing w:before="278" w:line="433" w:lineRule="auto"/>
        <w:ind w:left="21" w:right="13" w:firstLine="486"/>
        <w:rPr>
          <w:rFonts w:hint="eastAsia"/>
          <w:lang w:eastAsia="zh-CN"/>
        </w:rPr>
      </w:pPr>
      <w:r>
        <w:rPr>
          <w:spacing w:val="-3"/>
          <w:lang w:eastAsia="zh-CN"/>
        </w:rPr>
        <w:t>2．书记/副书记需要审核各班提名的获奖学生名单，审核分为批量审核和单</w:t>
      </w:r>
      <w:r>
        <w:rPr>
          <w:spacing w:val="17"/>
          <w:lang w:eastAsia="zh-CN"/>
        </w:rPr>
        <w:t xml:space="preserve"> </w:t>
      </w:r>
      <w:r>
        <w:rPr>
          <w:spacing w:val="-2"/>
          <w:lang w:eastAsia="zh-CN"/>
        </w:rPr>
        <w:t>个审核：</w:t>
      </w:r>
    </w:p>
    <w:p w14:paraId="5D050197">
      <w:pPr>
        <w:pStyle w:val="3"/>
        <w:spacing w:before="74" w:line="342" w:lineRule="exact"/>
        <w:ind w:right="35"/>
        <w:jc w:val="right"/>
        <w:rPr>
          <w:rFonts w:hint="eastAsia"/>
          <w:lang w:eastAsia="zh-CN"/>
        </w:rPr>
      </w:pPr>
      <w:r>
        <w:rPr>
          <w:spacing w:val="-2"/>
          <w:position w:val="3"/>
          <w:lang w:eastAsia="zh-CN"/>
        </w:rPr>
        <w:t>（1）批量审核，勾选需要审核的学生数据，然后点击通过或不通过按钮：</w:t>
      </w:r>
    </w:p>
    <w:p w14:paraId="241AD453">
      <w:pPr>
        <w:spacing w:before="205" w:line="2957" w:lineRule="exact"/>
        <w:ind w:firstLine="14"/>
      </w:pPr>
      <w:r>
        <w:rPr>
          <w:position w:val="-59"/>
        </w:rPr>
        <w:drawing>
          <wp:inline distT="0" distB="0" distL="0" distR="0">
            <wp:extent cx="5274310" cy="187706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7"/>
                    <a:stretch>
                      <a:fillRect/>
                    </a:stretch>
                  </pic:blipFill>
                  <pic:spPr>
                    <a:xfrm>
                      <a:off x="0" y="0"/>
                      <a:ext cx="5274563" cy="1877567"/>
                    </a:xfrm>
                    <a:prstGeom prst="rect">
                      <a:avLst/>
                    </a:prstGeom>
                  </pic:spPr>
                </pic:pic>
              </a:graphicData>
            </a:graphic>
          </wp:inline>
        </w:drawing>
      </w:r>
    </w:p>
    <w:p w14:paraId="34503F28">
      <w:pPr>
        <w:pStyle w:val="3"/>
        <w:spacing w:before="240" w:line="341" w:lineRule="exact"/>
        <w:ind w:left="545"/>
        <w:rPr>
          <w:rFonts w:hint="eastAsia"/>
          <w:lang w:eastAsia="zh-CN"/>
        </w:rPr>
      </w:pPr>
      <w:r>
        <w:rPr>
          <w:spacing w:val="-2"/>
          <w:position w:val="3"/>
          <w:lang w:eastAsia="zh-CN"/>
        </w:rPr>
        <w:t>（2）单个审核，点击查看详情按钮，点击通过或不通过按钮：</w:t>
      </w:r>
    </w:p>
    <w:p w14:paraId="0593B48E">
      <w:pPr>
        <w:spacing w:before="208" w:line="3902" w:lineRule="exact"/>
        <w:ind w:firstLine="14"/>
      </w:pPr>
      <w:r>
        <w:rPr>
          <w:position w:val="-78"/>
        </w:rPr>
        <w:drawing>
          <wp:inline distT="0" distB="0" distL="0" distR="0">
            <wp:extent cx="5274310" cy="247777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8"/>
                    <a:stretch>
                      <a:fillRect/>
                    </a:stretch>
                  </pic:blipFill>
                  <pic:spPr>
                    <a:xfrm>
                      <a:off x="0" y="0"/>
                      <a:ext cx="5274563" cy="2478023"/>
                    </a:xfrm>
                    <a:prstGeom prst="rect">
                      <a:avLst/>
                    </a:prstGeom>
                  </pic:spPr>
                </pic:pic>
              </a:graphicData>
            </a:graphic>
          </wp:inline>
        </w:drawing>
      </w:r>
    </w:p>
    <w:p w14:paraId="0E8268F5">
      <w:pPr>
        <w:pStyle w:val="3"/>
        <w:spacing w:before="229" w:line="349" w:lineRule="exact"/>
        <w:ind w:left="504"/>
        <w:rPr>
          <w:rFonts w:hint="eastAsia"/>
          <w:lang w:eastAsia="zh-CN"/>
        </w:rPr>
      </w:pPr>
      <w:r>
        <w:rPr>
          <w:spacing w:val="-3"/>
          <w:position w:val="3"/>
          <w:lang w:eastAsia="zh-CN"/>
        </w:rPr>
        <w:t>3．撤回</w:t>
      </w:r>
    </w:p>
    <w:p w14:paraId="3C01296A">
      <w:pPr>
        <w:spacing w:line="349" w:lineRule="exact"/>
        <w:rPr>
          <w:lang w:eastAsia="zh-CN"/>
        </w:rPr>
        <w:sectPr>
          <w:pgSz w:w="11906" w:h="16839"/>
          <w:pgMar w:top="1431" w:right="1785" w:bottom="0" w:left="1785" w:header="0" w:footer="0" w:gutter="0"/>
          <w:cols w:space="720" w:num="1"/>
        </w:sectPr>
      </w:pPr>
    </w:p>
    <w:p w14:paraId="139E9A02">
      <w:pPr>
        <w:pStyle w:val="3"/>
        <w:spacing w:before="160" w:line="341" w:lineRule="exact"/>
        <w:ind w:left="545"/>
        <w:rPr>
          <w:rFonts w:hint="eastAsia"/>
          <w:lang w:eastAsia="zh-CN"/>
        </w:rPr>
      </w:pPr>
      <w:r>
        <w:rPr>
          <w:spacing w:val="-2"/>
          <w:position w:val="3"/>
          <w:lang w:eastAsia="zh-CN"/>
        </w:rPr>
        <w:t>（1）点击待学校审核状态，找到需要撤回的</w:t>
      </w:r>
      <w:r>
        <w:rPr>
          <w:spacing w:val="-3"/>
          <w:position w:val="3"/>
          <w:lang w:eastAsia="zh-CN"/>
        </w:rPr>
        <w:t>学生条目：</w:t>
      </w:r>
    </w:p>
    <w:p w14:paraId="4686F1AD">
      <w:pPr>
        <w:spacing w:before="145" w:line="3079" w:lineRule="exact"/>
        <w:ind w:firstLine="14"/>
      </w:pPr>
      <w:r>
        <w:rPr>
          <w:position w:val="-61"/>
        </w:rPr>
        <w:drawing>
          <wp:inline distT="0" distB="0" distL="0" distR="0">
            <wp:extent cx="5274310" cy="195516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
                    <a:stretch>
                      <a:fillRect/>
                    </a:stretch>
                  </pic:blipFill>
                  <pic:spPr>
                    <a:xfrm>
                      <a:off x="0" y="0"/>
                      <a:ext cx="5274563" cy="1955291"/>
                    </a:xfrm>
                    <a:prstGeom prst="rect">
                      <a:avLst/>
                    </a:prstGeom>
                  </pic:spPr>
                </pic:pic>
              </a:graphicData>
            </a:graphic>
          </wp:inline>
        </w:drawing>
      </w:r>
    </w:p>
    <w:p w14:paraId="41F26778">
      <w:pPr>
        <w:pStyle w:val="3"/>
        <w:spacing w:before="177" w:line="342" w:lineRule="exact"/>
        <w:ind w:left="545"/>
        <w:rPr>
          <w:rFonts w:hint="eastAsia"/>
          <w:lang w:eastAsia="zh-CN"/>
        </w:rPr>
      </w:pPr>
      <w:r>
        <w:rPr>
          <w:spacing w:val="-3"/>
          <w:position w:val="3"/>
          <w:lang w:eastAsia="zh-CN"/>
        </w:rPr>
        <w:t>（2）点击查看详情按钮，进入如下页面：</w:t>
      </w:r>
    </w:p>
    <w:p w14:paraId="0B783679">
      <w:pPr>
        <w:spacing w:line="263" w:lineRule="auto"/>
        <w:rPr>
          <w:lang w:eastAsia="zh-CN"/>
        </w:rPr>
      </w:pPr>
    </w:p>
    <w:p w14:paraId="1DCE6533">
      <w:pPr>
        <w:spacing w:line="3164" w:lineRule="exact"/>
        <w:ind w:firstLine="14"/>
      </w:pPr>
      <w:r>
        <w:rPr>
          <w:position w:val="-63"/>
        </w:rPr>
        <w:drawing>
          <wp:inline distT="0" distB="0" distL="0" distR="0">
            <wp:extent cx="5274310" cy="20085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0"/>
                    <a:stretch>
                      <a:fillRect/>
                    </a:stretch>
                  </pic:blipFill>
                  <pic:spPr>
                    <a:xfrm>
                      <a:off x="0" y="0"/>
                      <a:ext cx="5274563" cy="2008632"/>
                    </a:xfrm>
                    <a:prstGeom prst="rect">
                      <a:avLst/>
                    </a:prstGeom>
                  </pic:spPr>
                </pic:pic>
              </a:graphicData>
            </a:graphic>
          </wp:inline>
        </w:drawing>
      </w:r>
    </w:p>
    <w:p w14:paraId="120D1392">
      <w:pPr>
        <w:pStyle w:val="3"/>
        <w:spacing w:before="285" w:line="433" w:lineRule="auto"/>
        <w:ind w:left="36" w:right="13" w:firstLine="508"/>
        <w:rPr>
          <w:rFonts w:hint="eastAsia"/>
          <w:lang w:eastAsia="zh-CN"/>
        </w:rPr>
      </w:pPr>
      <w:r>
        <w:rPr>
          <w:spacing w:val="-1"/>
          <w:lang w:eastAsia="zh-CN"/>
        </w:rPr>
        <w:t>（3）点击撤回按钮，数据就回到待学院审核状态下，校级管理人员就无法</w:t>
      </w:r>
      <w:r>
        <w:rPr>
          <w:lang w:eastAsia="zh-CN"/>
        </w:rPr>
        <w:t xml:space="preserve"> </w:t>
      </w:r>
      <w:r>
        <w:rPr>
          <w:spacing w:val="-8"/>
          <w:lang w:eastAsia="zh-CN"/>
        </w:rPr>
        <w:t>审核。</w:t>
      </w:r>
    </w:p>
    <w:sectPr>
      <w:pgSz w:w="11906" w:h="16839"/>
      <w:pgMar w:top="1431" w:right="1785" w:bottom="0" w:left="1785"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E848C8"/>
    <w:multiLevelType w:val="multilevel"/>
    <w:tmpl w:val="09E848C8"/>
    <w:lvl w:ilvl="0" w:tentative="0">
      <w:start w:val="1"/>
      <w:numFmt w:val="decimal"/>
      <w:lvlText w:val="%1．"/>
      <w:lvlJc w:val="left"/>
      <w:pPr>
        <w:ind w:left="1232" w:hanging="720"/>
      </w:pPr>
      <w:rPr>
        <w:rFonts w:hint="default"/>
      </w:rPr>
    </w:lvl>
    <w:lvl w:ilvl="1" w:tentative="0">
      <w:start w:val="1"/>
      <w:numFmt w:val="lowerLetter"/>
      <w:lvlText w:val="%2)"/>
      <w:lvlJc w:val="left"/>
      <w:pPr>
        <w:ind w:left="1392" w:hanging="440"/>
      </w:pPr>
    </w:lvl>
    <w:lvl w:ilvl="2" w:tentative="0">
      <w:start w:val="1"/>
      <w:numFmt w:val="lowerRoman"/>
      <w:lvlText w:val="%3."/>
      <w:lvlJc w:val="right"/>
      <w:pPr>
        <w:ind w:left="1832" w:hanging="440"/>
      </w:pPr>
    </w:lvl>
    <w:lvl w:ilvl="3" w:tentative="0">
      <w:start w:val="1"/>
      <w:numFmt w:val="decimal"/>
      <w:lvlText w:val="%4."/>
      <w:lvlJc w:val="left"/>
      <w:pPr>
        <w:ind w:left="2272" w:hanging="440"/>
      </w:pPr>
    </w:lvl>
    <w:lvl w:ilvl="4" w:tentative="0">
      <w:start w:val="1"/>
      <w:numFmt w:val="lowerLetter"/>
      <w:lvlText w:val="%5)"/>
      <w:lvlJc w:val="left"/>
      <w:pPr>
        <w:ind w:left="2712" w:hanging="440"/>
      </w:pPr>
    </w:lvl>
    <w:lvl w:ilvl="5" w:tentative="0">
      <w:start w:val="1"/>
      <w:numFmt w:val="lowerRoman"/>
      <w:lvlText w:val="%6."/>
      <w:lvlJc w:val="right"/>
      <w:pPr>
        <w:ind w:left="3152" w:hanging="440"/>
      </w:pPr>
    </w:lvl>
    <w:lvl w:ilvl="6" w:tentative="0">
      <w:start w:val="1"/>
      <w:numFmt w:val="decimal"/>
      <w:lvlText w:val="%7."/>
      <w:lvlJc w:val="left"/>
      <w:pPr>
        <w:ind w:left="3592" w:hanging="440"/>
      </w:pPr>
    </w:lvl>
    <w:lvl w:ilvl="7" w:tentative="0">
      <w:start w:val="1"/>
      <w:numFmt w:val="lowerLetter"/>
      <w:lvlText w:val="%8)"/>
      <w:lvlJc w:val="left"/>
      <w:pPr>
        <w:ind w:left="4032" w:hanging="440"/>
      </w:pPr>
    </w:lvl>
    <w:lvl w:ilvl="8" w:tentative="0">
      <w:start w:val="1"/>
      <w:numFmt w:val="lowerRoman"/>
      <w:lvlText w:val="%9."/>
      <w:lvlJc w:val="right"/>
      <w:pPr>
        <w:ind w:left="4472"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defaultTabStop w:val="420"/>
  <w:noPunctuationKerning w:val="1"/>
  <w:characterSpacingControl w:val="doNotCompress"/>
  <w:footnotePr>
    <w:footnote w:id="0"/>
    <w:footnote w:id="1"/>
  </w:footnotePr>
  <w:compat>
    <w:spaceForUL/>
    <w:ulTrailSpace/>
    <w:doNotExpandShiftReturn/>
    <w:doNotWrapTextWithPunct/>
    <w:doNotUseEastAsianBreakRules/>
    <w:useFELayout/>
    <w:doNotUseIndentAsNumberingTabStop/>
    <w:compatSetting w:name="compatibilityMode" w:uri="http://schemas.microsoft.com/office/word" w:val="14"/>
  </w:compat>
  <w:rsids>
    <w:rsidRoot w:val="006D2CDF"/>
    <w:rsid w:val="000512DD"/>
    <w:rsid w:val="00090844"/>
    <w:rsid w:val="00163E37"/>
    <w:rsid w:val="001D082D"/>
    <w:rsid w:val="0025653D"/>
    <w:rsid w:val="002C44C8"/>
    <w:rsid w:val="00420C62"/>
    <w:rsid w:val="00443C9E"/>
    <w:rsid w:val="00486397"/>
    <w:rsid w:val="005B3342"/>
    <w:rsid w:val="006D2CDF"/>
    <w:rsid w:val="008311DB"/>
    <w:rsid w:val="00A00879"/>
    <w:rsid w:val="20D62625"/>
    <w:rsid w:val="41D81760"/>
    <w:rsid w:val="51DA016E"/>
    <w:rsid w:val="5C687145"/>
    <w:rsid w:val="765A7D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after="160"/>
      <w:textAlignment w:val="baseline"/>
    </w:pPr>
    <w:rPr>
      <w:rFonts w:ascii="Arial" w:hAnsi="Arial" w:cs="Arial" w:eastAsiaTheme="minorEastAsia"/>
      <w:snapToGrid w:val="0"/>
      <w:color w:val="000000"/>
      <w:sz w:val="21"/>
      <w:szCs w:val="21"/>
      <w:lang w:val="en-US" w:eastAsia="en-US"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等线" w:hAnsi="等线" w:eastAsia="等线" w:cs="等线"/>
      <w:sz w:val="24"/>
      <w:szCs w:val="24"/>
    </w:rPr>
  </w:style>
  <w:style w:type="paragraph" w:styleId="4">
    <w:name w:val="footer"/>
    <w:basedOn w:val="1"/>
    <w:link w:val="10"/>
    <w:unhideWhenUsed/>
    <w:qFormat/>
    <w:uiPriority w:val="99"/>
    <w:pPr>
      <w:tabs>
        <w:tab w:val="center" w:pos="4153"/>
        <w:tab w:val="right" w:pos="8306"/>
      </w:tabs>
    </w:pPr>
    <w:rPr>
      <w:sz w:val="18"/>
      <w:szCs w:val="18"/>
    </w:rPr>
  </w:style>
  <w:style w:type="paragraph" w:styleId="5">
    <w:name w:val="header"/>
    <w:basedOn w:val="1"/>
    <w:link w:val="9"/>
    <w:unhideWhenUsed/>
    <w:qFormat/>
    <w:uiPriority w:val="99"/>
    <w:pPr>
      <w:tabs>
        <w:tab w:val="center" w:pos="4153"/>
        <w:tab w:val="right" w:pos="8306"/>
      </w:tabs>
      <w:jc w:val="center"/>
    </w:pPr>
    <w:rPr>
      <w:sz w:val="18"/>
      <w:szCs w:val="18"/>
    </w:rPr>
  </w:style>
  <w:style w:type="table" w:customStyle="1" w:styleId="8">
    <w:name w:val="Table Normal"/>
    <w:semiHidden/>
    <w:unhideWhenUsed/>
    <w:qFormat/>
    <w:uiPriority w:val="0"/>
    <w:tblPr>
      <w:tblCellMar>
        <w:top w:w="0" w:type="dxa"/>
        <w:left w:w="0" w:type="dxa"/>
        <w:bottom w:w="0" w:type="dxa"/>
        <w:right w:w="0" w:type="dxa"/>
      </w:tblCellMar>
    </w:tblPr>
  </w:style>
  <w:style w:type="character" w:customStyle="1" w:styleId="9">
    <w:name w:val="页眉 字符"/>
    <w:basedOn w:val="7"/>
    <w:link w:val="5"/>
    <w:qFormat/>
    <w:uiPriority w:val="99"/>
    <w:rPr>
      <w:sz w:val="18"/>
      <w:szCs w:val="18"/>
    </w:rPr>
  </w:style>
  <w:style w:type="character" w:customStyle="1" w:styleId="10">
    <w:name w:val="页脚 字符"/>
    <w:basedOn w:val="7"/>
    <w:link w:val="4"/>
    <w:qFormat/>
    <w:uiPriority w:val="99"/>
    <w:rPr>
      <w:sz w:val="18"/>
      <w:szCs w:val="18"/>
    </w:rPr>
  </w:style>
  <w:style w:type="paragraph" w:customStyle="1" w:styleId="11">
    <w:name w:val="21bc9c4b-6a32-43e5-beaa-fd2d792c5735"/>
    <w:basedOn w:val="2"/>
    <w:next w:val="12"/>
    <w:link w:val="13"/>
    <w:qFormat/>
    <w:uiPriority w:val="0"/>
    <w:pPr>
      <w:kinsoku/>
      <w:autoSpaceDE/>
      <w:autoSpaceDN/>
      <w:snapToGrid/>
      <w:spacing w:before="0" w:after="0" w:line="288" w:lineRule="auto"/>
      <w:textAlignment w:val="auto"/>
    </w:pPr>
    <w:rPr>
      <w:rFonts w:ascii="微软雅黑" w:hAnsi="微软雅黑" w:eastAsia="微软雅黑"/>
      <w:sz w:val="32"/>
      <w:lang w:eastAsia="zh-CN"/>
    </w:rPr>
  </w:style>
  <w:style w:type="paragraph" w:customStyle="1" w:styleId="12">
    <w:name w:val="acbfdd8b-e11b-4d36-88ff-6049b138f862"/>
    <w:basedOn w:val="1"/>
    <w:link w:val="15"/>
    <w:qFormat/>
    <w:uiPriority w:val="0"/>
    <w:pPr>
      <w:kinsoku/>
      <w:autoSpaceDE/>
      <w:autoSpaceDN/>
      <w:snapToGrid/>
      <w:spacing w:after="0" w:line="288" w:lineRule="auto"/>
      <w:textAlignment w:val="auto"/>
    </w:pPr>
    <w:rPr>
      <w:rFonts w:ascii="微软雅黑" w:hAnsi="微软雅黑" w:eastAsia="微软雅黑"/>
      <w:sz w:val="22"/>
      <w:lang w:eastAsia="zh-CN"/>
    </w:rPr>
  </w:style>
  <w:style w:type="character" w:customStyle="1" w:styleId="13">
    <w:name w:val="21bc9c4b-6a32-43e5-beaa-fd2d792c5735 字符"/>
    <w:basedOn w:val="7"/>
    <w:link w:val="11"/>
    <w:qFormat/>
    <w:uiPriority w:val="0"/>
    <w:rPr>
      <w:rFonts w:ascii="微软雅黑" w:hAnsi="微软雅黑" w:eastAsia="微软雅黑" w:cs="Arial"/>
      <w:b/>
      <w:bCs/>
      <w:snapToGrid w:val="0"/>
      <w:color w:val="000000"/>
      <w:kern w:val="44"/>
      <w:sz w:val="32"/>
      <w:szCs w:val="44"/>
    </w:rPr>
  </w:style>
  <w:style w:type="character" w:customStyle="1" w:styleId="14">
    <w:name w:val="标题 1 字符"/>
    <w:basedOn w:val="7"/>
    <w:link w:val="2"/>
    <w:qFormat/>
    <w:uiPriority w:val="9"/>
    <w:rPr>
      <w:rFonts w:ascii="Arial" w:hAnsi="Arial" w:cs="Arial" w:eastAsiaTheme="minorEastAsia"/>
      <w:b/>
      <w:bCs/>
      <w:snapToGrid w:val="0"/>
      <w:color w:val="000000"/>
      <w:kern w:val="44"/>
      <w:sz w:val="44"/>
      <w:szCs w:val="44"/>
      <w:lang w:eastAsia="en-US"/>
    </w:rPr>
  </w:style>
  <w:style w:type="character" w:customStyle="1" w:styleId="15">
    <w:name w:val="acbfdd8b-e11b-4d36-88ff-6049b138f862 字符"/>
    <w:basedOn w:val="7"/>
    <w:link w:val="12"/>
    <w:qFormat/>
    <w:uiPriority w:val="0"/>
    <w:rPr>
      <w:rFonts w:ascii="微软雅黑" w:hAnsi="微软雅黑" w:eastAsia="微软雅黑" w:cs="Arial"/>
      <w:snapToGrid w:val="0"/>
      <w:color w:val="000000"/>
      <w:sz w:val="22"/>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1312</Words>
  <Characters>1313</Characters>
  <Lines>94</Lines>
  <Paragraphs>63</Paragraphs>
  <TotalTime>1</TotalTime>
  <ScaleCrop>false</ScaleCrop>
  <LinksUpToDate>false</LinksUpToDate>
  <CharactersWithSpaces>1332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2024-09-05T09:15:00Z</dcterms:created>
  <dc:creator>cai chen</dc:creator>
  <cp:lastModifiedBy>郭欢欢</cp:lastModifiedBy>
  <dcterms:modified xsi:type="dcterms:W3CDTF">2025-09-08T02:02:34Z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2025-02-27T17:20:17Z</vt:filetime>
  </property>
  <property fmtid="{D5CDD505-2E9C-101B-9397-08002B2CF9AE}" pid="4" name="KSOTemplateDocerSaveRecord">
    <vt:lpwstr>eyJoZGlkIjoiMDFhZTk2NjhjMjM1ODIyNmU5MWQwOWQ1ZWFkZGFkMTkiLCJ1c2VySWQiOiIyNDEzNjc0MjYifQ==</vt:lpwstr>
  </property>
  <property fmtid="{D5CDD505-2E9C-101B-9397-08002B2CF9AE}" pid="5" name="KSOProductBuildVer">
    <vt:lpwstr>2052-12.1.0.22529</vt:lpwstr>
  </property>
  <property fmtid="{D5CDD505-2E9C-101B-9397-08002B2CF9AE}" pid="6" name="ICV">
    <vt:lpwstr>06645A129F10498EA201C0721DE1C024_12</vt:lpwstr>
  </property>
</Properties>
</file>