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bidi="ar"/>
        </w:rPr>
        <w:t>人物简介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姓名，政治面貌，学历层次，获奖时所在学校、院系、专业、年级（如20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级），以及所获重要奖项（奖项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国家、省级到校级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顺序排列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，校级以下不列）、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评优亮点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等，字数为120－180字。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大标题</w:t>
      </w:r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commentReference w:id="1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文章从导师、同学或者学校部门的视角（尽量不要采用第一人称），以人物通讯形式撰写，要突出获奖者如何刻苦钻研并取得优异成绩、怎样积极主动地做好学生工作等，形象要丰满、内容要生动，人物事迹要求真实突出，主题积极向上，具有感染力和号召力，也要具有较强的可读性，以达到引导和激励广大在校大学生的目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onet in Moonlight" w:date="2020-11-16T10:54:50Z" w:initials="">
    <w:p w14:paraId="53AE0066">
      <w:pPr>
        <w:pStyle w:val="2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文章各级标题不应超过18个汉字，概括准确、精炼，具有时代感和吸引力，力求浓缩并体现人物事迹的特色，尽量避免泛泛使用“青春”“幸福”“追梦”等一般化词语，尽量不使用标点符号和空格。</w:t>
      </w:r>
    </w:p>
  </w:comment>
  <w:comment w:id="1" w:author="Monet in Moonlight" w:date="2020-11-16T10:55:18Z" w:initials="">
    <w:p w14:paraId="5CD62F7B">
      <w:pPr>
        <w:pStyle w:val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</w:t>
      </w:r>
    </w:p>
    <w:p w14:paraId="20D70D6F">
      <w:pPr>
        <w:pStyle w:val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的人物神态、心理、言行等加以生动、细致的刻画，杜绝夸大或不符实际地虚构情节。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AE0066" w15:done="0"/>
  <w15:commentEx w15:paraId="20D70D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行楷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秀丽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标题宋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net in Moonlight">
    <w15:presenceInfo w15:providerId="WPS Office" w15:userId="2350833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zBkYTI5M2I3ODQ0ZDEyMmVhYzZjZjc0NzU5Y2IifQ=="/>
  </w:docVars>
  <w:rsids>
    <w:rsidRoot w:val="731F0401"/>
    <w:rsid w:val="034C72DC"/>
    <w:rsid w:val="156C358B"/>
    <w:rsid w:val="17873547"/>
    <w:rsid w:val="18110A7F"/>
    <w:rsid w:val="225D330D"/>
    <w:rsid w:val="248F710D"/>
    <w:rsid w:val="28785C27"/>
    <w:rsid w:val="32E74DA1"/>
    <w:rsid w:val="42417060"/>
    <w:rsid w:val="442D6EA5"/>
    <w:rsid w:val="4B807E5E"/>
    <w:rsid w:val="60AE5DF0"/>
    <w:rsid w:val="6B0A5B00"/>
    <w:rsid w:val="731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471</Characters>
  <Lines>0</Lines>
  <Paragraphs>0</Paragraphs>
  <TotalTime>6</TotalTime>
  <ScaleCrop>false</ScaleCrop>
  <LinksUpToDate>false</LinksUpToDate>
  <CharactersWithSpaces>471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2020-11-16T02:45:00Z</dcterms:created>
  <dc:creator>Monet in Moonlight</dc:creator>
  <cp:lastModifiedBy>Monet in Moonlight</cp:lastModifiedBy>
  <dcterms:modified xsi:type="dcterms:W3CDTF">2022-11-29T07:59:18Z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4B7361F1AAAF4060A0E960DD01F22C7F</vt:lpwstr>
  </property>
</Properties>
</file>