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楷体" w:hAnsi="楷体" w:eastAsia="楷体" w:cs="楷体"/>
          <w:color w:val="000000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bidi="ar"/>
        </w:rPr>
        <w:t>人物简介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姓名，获奖时所在院校、系科、专业、年级、学历层次，以及主要的国家级、省级、校级获奖与评优亮点等，120－180字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left"/>
        <w:textAlignment w:val="auto"/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大标题</w:t>
      </w:r>
      <w: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（1.事迹突出。文章从导师、同学或者学校部门的视角（尽量不要采用第一人称），以人物通讯形式撰写，要突出获奖者如何刻苦钻研并取得优异成绩、怎样积极主动地做好学生工作、社会服务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等，形象要丰满、内容要生动，人物事迹要求真实突出，主题积极向上，具有感染力和号召力，也要具有较强的可读性，以达到引导和激励广大在校大学生的目的。）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2.文章要有一定的典型性，从而具有树立榜样的示范作用。既要突出获奖者取得的学业和科研成果，更要总结归纳其取得成果的内在和外在因素，重点突出获奖者在学习、生活、社会服务中的亮点和个性特点，要事迹感人、故事动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小</w:t>
      </w:r>
      <w:r>
        <w:rPr>
          <w:rFonts w:hint="eastAsia" w:ascii="黑体" w:hAnsi="黑体" w:eastAsia="黑体" w:cs="黑体"/>
          <w:sz w:val="28"/>
          <w:szCs w:val="28"/>
        </w:rPr>
        <w:t>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3.文章语言要简练并富有文采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onet in Moonlight" w:date="2020-11-16T10:54:50Z" w:initials="">
    <w:p w14:paraId="6235792D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1.文章各级标题不应超过18个汉字，概括准确、精练，具有时代感和吸引力，力求浓缩并体现人物事迹的特色，尽量避免泛泛使用“青春”“幸福”“追梦”等一般化的词语，尽量不使用标点符号和空格。</w:t>
      </w:r>
    </w:p>
    <w:p w14:paraId="25A37C26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文章正文控制在2000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的人物神态、心理、言行等加以生动、细致的刻画，杜绝夸大或不符实际地虚构情节。</w:t>
      </w:r>
    </w:p>
    <w:p w14:paraId="76B81FEE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3.文章中涉及的英文术语、英文人名等，有相应的中文翻译。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6B81FE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onet in Moonlight">
    <w15:presenceInfo w15:providerId="WPS Office" w15:userId="2350833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731F0401"/>
    <w:rsid w:val="034C72DC"/>
    <w:rsid w:val="0F652E48"/>
    <w:rsid w:val="156C358B"/>
    <w:rsid w:val="17873547"/>
    <w:rsid w:val="18110A7F"/>
    <w:rsid w:val="225D330D"/>
    <w:rsid w:val="248F710D"/>
    <w:rsid w:val="28785C27"/>
    <w:rsid w:val="32E74DA1"/>
    <w:rsid w:val="42417060"/>
    <w:rsid w:val="442D6EA5"/>
    <w:rsid w:val="4B807E5E"/>
    <w:rsid w:val="60AE5DF0"/>
    <w:rsid w:val="6B0A5B00"/>
    <w:rsid w:val="731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471</Characters>
  <Lines>0</Lines>
  <Paragraphs>0</Paragraphs>
  <TotalTime>4</TotalTime>
  <ScaleCrop>false</ScaleCrop>
  <LinksUpToDate>false</LinksUpToDate>
  <CharactersWithSpaces>471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2020-11-16T02:45:00Z</dcterms:created>
  <dc:creator>Monet in Moonlight</dc:creator>
  <cp:lastModifiedBy>Monet in Moonlight</cp:lastModifiedBy>
  <dcterms:modified xsi:type="dcterms:W3CDTF">2023-11-06T02:36:12Z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4B7361F1AAAF4060A0E960DD01F22C7F</vt:lpwstr>
  </property>
</Properties>
</file>