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：</w:t>
      </w:r>
    </w:p>
    <w:p>
      <w:pPr>
        <w:widowControl/>
        <w:spacing w:after="62" w:afterLines="20"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连云港师范高等专科学校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心理健康教育活动报名表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417"/>
        <w:gridCol w:w="1701"/>
        <w:gridCol w:w="170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参赛项目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46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46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46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46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146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填表人：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填表日期：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党总支副书记签字：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学院公章：</w:t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jQxZWU4ZjZmN2NkMjM0YzZkZGQ0ZjZlZmQ0ZTkifQ=="/>
  </w:docVars>
  <w:rsids>
    <w:rsidRoot w:val="00000000"/>
    <w:rsid w:val="2EB857A7"/>
    <w:rsid w:val="357D4FF1"/>
    <w:rsid w:val="4A767D68"/>
    <w:rsid w:val="63AE1885"/>
    <w:rsid w:val="71232C32"/>
    <w:rsid w:val="741C3578"/>
    <w:rsid w:val="7F5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2024-03-29T09:07:00Z</dcterms:created>
  <dc:creator>ln030</dc:creator>
  <cp:lastModifiedBy>lilian</cp:lastModifiedBy>
  <dcterms:modified xsi:type="dcterms:W3CDTF">2024-04-08T08:22:35Z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F5C16E6B69164D76B6764614264A3854_12</vt:lpwstr>
  </property>
</Properties>
</file>