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</w:p>
    <w:p>
      <w:pPr>
        <w:widowControl/>
        <w:spacing w:after="156" w:afterLines="50"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连云港师范高等专科学校</w:t>
      </w:r>
    </w:p>
    <w:p>
      <w:pPr>
        <w:widowControl/>
        <w:spacing w:after="156" w:afterLines="50"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“以智慧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心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”主题班会大赛报名表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615"/>
        <w:gridCol w:w="166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学</w:t>
            </w: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院</w:t>
            </w: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活动名称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主题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班会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简介</w:t>
            </w:r>
          </w:p>
        </w:tc>
        <w:tc>
          <w:tcPr>
            <w:tcW w:w="6393" w:type="dxa"/>
            <w:gridSpan w:val="3"/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简要说明本活动的目的、方法、特色和效果，</w:t>
            </w:r>
            <w:r>
              <w:rPr>
                <w:rFonts w:ascii="仿宋" w:hAnsi="仿宋" w:eastAsia="仿宋"/>
                <w:sz w:val="28"/>
                <w:szCs w:val="28"/>
              </w:rPr>
              <w:t>300字以内）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  <w:t>班级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意见</w:t>
            </w:r>
          </w:p>
        </w:tc>
        <w:tc>
          <w:tcPr>
            <w:tcW w:w="6393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ind w:firstLine="964" w:firstLineChars="300"/>
              <w:jc w:val="left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班主任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 xml:space="preserve">签名：    日期：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学院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393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 xml:space="preserve">党总支副书记签名：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日期：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  <w:t>党委学生工作部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意见</w:t>
            </w:r>
          </w:p>
        </w:tc>
        <w:tc>
          <w:tcPr>
            <w:tcW w:w="6393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ind w:firstLine="1928" w:firstLineChars="600"/>
              <w:jc w:val="left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签名：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 xml:space="preserve"> 日期：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年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 xml:space="preserve">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jQxZWU4ZjZmN2NkMjM0YzZkZGQ0ZjZlZmQ0ZTkifQ=="/>
  </w:docVars>
  <w:rsids>
    <w:rsidRoot w:val="00000000"/>
    <w:rsid w:val="0CB81128"/>
    <w:rsid w:val="2C122C6D"/>
    <w:rsid w:val="2DE7144F"/>
    <w:rsid w:val="373F1ED6"/>
    <w:rsid w:val="5C734107"/>
    <w:rsid w:val="776216C7"/>
    <w:rsid w:val="7CCB3BEA"/>
    <w:rsid w:val="7D7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2024-03-29T09:06:00Z</dcterms:created>
  <dc:creator>ln030</dc:creator>
  <cp:lastModifiedBy>lilian</cp:lastModifiedBy>
  <dcterms:modified xsi:type="dcterms:W3CDTF">2024-04-08T08:22:29Z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AB4CE33A3BD3458DA271B83350DBB5FB_12</vt:lpwstr>
  </property>
</Properties>
</file>