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1C185">
      <w:pPr>
        <w:widowControl/>
        <w:spacing w:after="156" w:afterLines="50" w:line="560" w:lineRule="exact"/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附件</w:t>
      </w:r>
      <w:r>
        <w:rPr>
          <w:rFonts w:hint="eastAsia" w:ascii="方正小标宋简体" w:hAnsi="Times New Roman" w:eastAsia="方正小标宋简体"/>
          <w:sz w:val="36"/>
          <w:szCs w:val="36"/>
        </w:rPr>
        <w:t>2：</w:t>
      </w:r>
    </w:p>
    <w:p w14:paraId="23E9C6BD"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连云港师范高等专科学校</w:t>
      </w:r>
      <w:r>
        <w:rPr>
          <w:rFonts w:hint="eastAsia" w:ascii="方正小标宋简体" w:hAnsi="Times New Roman" w:eastAsia="方正小标宋简体"/>
          <w:sz w:val="36"/>
          <w:szCs w:val="36"/>
        </w:rPr>
        <w:t>心理健康教育活动汇总表</w:t>
      </w:r>
    </w:p>
    <w:tbl>
      <w:tblPr>
        <w:tblStyle w:val="2"/>
        <w:tblW w:w="14438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89"/>
        <w:gridCol w:w="2018"/>
        <w:gridCol w:w="5328"/>
        <w:gridCol w:w="1802"/>
        <w:gridCol w:w="1830"/>
      </w:tblGrid>
      <w:tr w14:paraId="6AFB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71" w:type="dxa"/>
            <w:shd w:val="clear" w:color="auto" w:fill="auto"/>
            <w:vAlign w:val="center"/>
          </w:tcPr>
          <w:p w14:paraId="5A79F5B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3D411A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9B6C30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参赛项目</w:t>
            </w:r>
          </w:p>
        </w:tc>
        <w:tc>
          <w:tcPr>
            <w:tcW w:w="5328" w:type="dxa"/>
            <w:shd w:val="clear" w:color="auto" w:fill="auto"/>
            <w:vAlign w:val="center"/>
          </w:tcPr>
          <w:p w14:paraId="0365EC8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8305F0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2BA2A7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联系方式</w:t>
            </w:r>
          </w:p>
        </w:tc>
      </w:tr>
      <w:tr w14:paraId="7CFC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shd w:val="clear" w:color="auto" w:fill="auto"/>
          </w:tcPr>
          <w:p w14:paraId="3D14109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14:paraId="45CDFA07">
            <w:pPr>
              <w:widowControl/>
              <w:spacing w:line="5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09FDB1B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649784C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23CDDB8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B6C837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073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shd w:val="clear" w:color="auto" w:fill="auto"/>
          </w:tcPr>
          <w:p w14:paraId="79B65D0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14:paraId="641CDC2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2364D3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383DCFD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365A304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CFC270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19B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shd w:val="clear" w:color="auto" w:fill="auto"/>
          </w:tcPr>
          <w:p w14:paraId="4EB3F7B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14:paraId="6932EFE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22B967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3D3829A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2EA1A32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9FD330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27E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shd w:val="clear" w:color="auto" w:fill="auto"/>
          </w:tcPr>
          <w:p w14:paraId="5FACA56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14:paraId="7D52E0F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F8D87E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23A35B7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4CF9E1F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95F925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67C3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1" w:type="dxa"/>
            <w:shd w:val="clear" w:color="auto" w:fill="auto"/>
          </w:tcPr>
          <w:p w14:paraId="5DC197E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14:paraId="66EE5F0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1BF5F2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05B291C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2E8EFF4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EE4BA1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548C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shd w:val="clear" w:color="auto" w:fill="auto"/>
          </w:tcPr>
          <w:p w14:paraId="5936E62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14:paraId="2A280E0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5DAF14A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20B8636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5CC9146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9203B3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3ED1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shd w:val="clear" w:color="auto" w:fill="auto"/>
          </w:tcPr>
          <w:p w14:paraId="38FB422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14:paraId="5085E52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09DC66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5D9FD85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7BAAF39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C281A9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358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1" w:type="dxa"/>
            <w:shd w:val="clear" w:color="auto" w:fill="auto"/>
          </w:tcPr>
          <w:p w14:paraId="60ABFB7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14:paraId="67F8175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4A58B8B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328" w:type="dxa"/>
            <w:shd w:val="clear" w:color="auto" w:fill="auto"/>
          </w:tcPr>
          <w:p w14:paraId="23246CD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2E6B6BB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4ECE67D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 w14:paraId="0E0BBE8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填表人：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填表日期：           党总支副书记签字：         学院公章：</w:t>
      </w:r>
    </w:p>
    <w:p w14:paraId="68EAEA1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189AB9-617D-4491-A954-2E8E529941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04FBC5-AD59-4778-A843-FAACA7D367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686853-06C2-4367-AC98-D64AF1FB52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541FA"/>
    <w:rsid w:val="6BC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2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2025-03-26T01:03:00Z</dcterms:created>
  <dc:creator>Administrator</dc:creator>
  <cp:lastModifiedBy>聪聪公主</cp:lastModifiedBy>
  <dcterms:modified xsi:type="dcterms:W3CDTF">2025-03-26T02:03:06Z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eyJoZGlkIjoiNDJiNjc3MjIyMWFjNDNiZjczNmY5MmU2ODk4ZjRkMzEiLCJ1c2VySWQiOiI1NjA0NzkzODMifQ==</vt:lpwstr>
  </property>
  <property fmtid="{D5CDD505-2E9C-101B-9397-08002B2CF9AE}" pid="4" name="ICV">
    <vt:lpwstr>AD8E90FF760E4F5BA88DAD2E68364066_12</vt:lpwstr>
  </property>
</Properties>
</file>