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888" w:firstLineChars="200"/>
        <w:jc w:val="center"/>
        <w:textAlignment w:val="baseline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7"/>
          <w:sz w:val="43"/>
          <w:szCs w:val="43"/>
        </w:rPr>
        <w:t>应知应会知识手册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4" w:firstLineChars="200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position w:val="2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34"/>
          <w:position w:val="2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position w:val="21"/>
          <w:sz w:val="31"/>
          <w:szCs w:val="31"/>
        </w:rPr>
        <w:t>．学校的校训是什么？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32" w:firstLineChars="200"/>
        <w:textAlignment w:val="baseline"/>
      </w:pPr>
      <w:r>
        <w:rPr>
          <w:spacing w:val="3"/>
        </w:rPr>
        <w:t>敬业乐群</w:t>
      </w:r>
      <w:r>
        <w:rPr>
          <w:spacing w:val="26"/>
        </w:rPr>
        <w:t xml:space="preserve">  </w:t>
      </w:r>
      <w:r>
        <w:rPr>
          <w:spacing w:val="3"/>
        </w:rPr>
        <w:t>师表八荒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32" w:firstLineChars="200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-3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．学校的历史沿革？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2" w:firstLineChars="200"/>
        <w:textAlignment w:val="baseline"/>
      </w:pPr>
      <w:r>
        <w:rPr>
          <w:spacing w:val="8"/>
        </w:rPr>
        <w:t>连云港师范高等专科学校是一所省市共建、以市为主的</w:t>
      </w:r>
      <w:r>
        <w:rPr>
          <w:spacing w:val="17"/>
        </w:rPr>
        <w:t xml:space="preserve"> </w:t>
      </w:r>
      <w:r>
        <w:rPr>
          <w:spacing w:val="4"/>
        </w:rPr>
        <w:t>公办全日制普通高等学校，</w:t>
      </w:r>
      <w:r>
        <w:rPr>
          <w:rFonts w:ascii="Times New Roman" w:hAnsi="Times New Roman" w:eastAsia="Times New Roman" w:cs="Times New Roman"/>
          <w:spacing w:val="4"/>
        </w:rPr>
        <w:t xml:space="preserve">2000 </w:t>
      </w:r>
      <w:r>
        <w:rPr>
          <w:spacing w:val="4"/>
        </w:rPr>
        <w:t>年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3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4"/>
        </w:rPr>
        <w:t>月</w:t>
      </w:r>
      <w:r>
        <w:rPr>
          <w:spacing w:val="3"/>
        </w:rPr>
        <w:t>，经教育部批准，由</w:t>
      </w:r>
      <w:r>
        <w:t xml:space="preserve"> </w:t>
      </w:r>
      <w:r>
        <w:rPr>
          <w:spacing w:val="9"/>
        </w:rPr>
        <w:t>原连云港教育学院、原江苏省海州师范学校、原江苏省连云</w:t>
      </w:r>
      <w:r>
        <w:t xml:space="preserve"> </w:t>
      </w:r>
      <w:r>
        <w:rPr>
          <w:spacing w:val="9"/>
        </w:rPr>
        <w:t>港师范学校合并组建而成，原连云港市经济管理干部</w:t>
      </w:r>
      <w:r>
        <w:rPr>
          <w:spacing w:val="8"/>
        </w:rPr>
        <w:t>中等专</w:t>
      </w:r>
      <w:r>
        <w:t xml:space="preserve"> </w:t>
      </w:r>
      <w:r>
        <w:rPr>
          <w:spacing w:val="6"/>
        </w:rPr>
        <w:t>业学校于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2002 </w:t>
      </w:r>
      <w:r>
        <w:rPr>
          <w:spacing w:val="6"/>
        </w:rPr>
        <w:t>年并入。学校前身为始建于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19</w:t>
      </w:r>
      <w:r>
        <w:rPr>
          <w:rFonts w:ascii="Times New Roman" w:hAnsi="Times New Roman" w:eastAsia="Times New Roman" w:cs="Times New Roman"/>
          <w:spacing w:val="5"/>
        </w:rPr>
        <w:t xml:space="preserve">14 </w:t>
      </w:r>
      <w:r>
        <w:rPr>
          <w:spacing w:val="5"/>
        </w:rPr>
        <w:t>年的江苏省</w:t>
      </w:r>
      <w:r>
        <w:t xml:space="preserve"> </w:t>
      </w:r>
      <w:r>
        <w:rPr>
          <w:spacing w:val="9"/>
        </w:rPr>
        <w:t>立第八师范学校，后历经江苏省立东海师范学校、江</w:t>
      </w:r>
      <w:r>
        <w:rPr>
          <w:spacing w:val="8"/>
        </w:rPr>
        <w:t>苏省海</w:t>
      </w:r>
      <w:r>
        <w:t xml:space="preserve"> </w:t>
      </w:r>
      <w:r>
        <w:rPr>
          <w:spacing w:val="6"/>
        </w:rPr>
        <w:t>州师范学校等重要发展时期，</w:t>
      </w:r>
      <w:r>
        <w:rPr>
          <w:spacing w:val="-74"/>
        </w:rPr>
        <w:t xml:space="preserve"> </w:t>
      </w:r>
      <w:r>
        <w:rPr>
          <w:spacing w:val="6"/>
        </w:rPr>
        <w:t>曾是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rFonts w:ascii="Times New Roman" w:hAnsi="Times New Roman" w:eastAsia="Times New Roman" w:cs="Times New Roman"/>
          <w:spacing w:val="-55"/>
        </w:rPr>
        <w:t xml:space="preserve"> </w:t>
      </w:r>
      <w:r>
        <w:rPr>
          <w:spacing w:val="6"/>
        </w:rPr>
        <w:t>海赣沭灌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地区的最高学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</w:pPr>
      <w:r>
        <w:rPr>
          <w:spacing w:val="8"/>
        </w:rPr>
        <w:t>府，办学历史悠久，文化底蕴深厚。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32" w:firstLineChars="200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-3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．学校的校徽是什么？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2" w:firstLineChars="200"/>
        <w:textAlignment w:val="baseline"/>
      </w:pPr>
      <w:r>
        <w:rPr>
          <w:spacing w:val="8"/>
        </w:rPr>
        <w:t>校徽识别采用圆形造型，标识中心为蓝色，结合连云港</w:t>
      </w:r>
      <w:r>
        <w:rPr>
          <w:spacing w:val="14"/>
        </w:rPr>
        <w:t xml:space="preserve"> </w:t>
      </w:r>
      <w:r>
        <w:t>地域特征，构成形象为大海波浪，寓意海纳百川，富有激情，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</w:pPr>
      <w:r>
        <w:rPr>
          <w:spacing w:val="8"/>
        </w:rPr>
        <w:t>象征学校发展历史博大及深远的文化内涵。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36" w:firstLineChars="200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-3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．学校的校风是什么？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32" w:firstLineChars="200"/>
        <w:textAlignment w:val="baseline"/>
      </w:pPr>
      <w:r>
        <w:rPr>
          <w:spacing w:val="3"/>
        </w:rPr>
        <w:t>求实创新</w:t>
      </w:r>
      <w:r>
        <w:rPr>
          <w:spacing w:val="18"/>
        </w:rPr>
        <w:t xml:space="preserve">  </w:t>
      </w:r>
      <w:r>
        <w:rPr>
          <w:spacing w:val="3"/>
        </w:rPr>
        <w:t>为人师表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32" w:firstLineChars="200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-3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．学校的教风是什么？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8" w:firstLineChars="200"/>
        <w:textAlignment w:val="baseline"/>
      </w:pPr>
      <w:r>
        <w:rPr>
          <w:spacing w:val="7"/>
        </w:rPr>
        <w:t>敬业奉献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32" w:firstLineChars="200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-3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．学校的学风是什么？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36" w:firstLineChars="200"/>
        <w:textAlignment w:val="baseline"/>
      </w:pPr>
      <w:r>
        <w:rPr>
          <w:spacing w:val="4"/>
        </w:rPr>
        <w:t>勤奋创优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8" w:firstLineChars="200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-2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．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“</w:t>
      </w:r>
      <w:r>
        <w:rPr>
          <w:rFonts w:ascii="楷体" w:hAnsi="楷体" w:eastAsia="楷体" w:cs="楷体"/>
          <w:spacing w:val="2"/>
          <w:sz w:val="31"/>
          <w:szCs w:val="31"/>
        </w:rPr>
        <w:t>三力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5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师专指的是什么？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8" w:firstLineChars="200"/>
        <w:textAlignment w:val="baseline"/>
      </w:pPr>
      <w:r>
        <w:rPr>
          <w:spacing w:val="7"/>
        </w:rPr>
        <w:t>活力师专、实力师专、魅力师专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4" w:firstLineChars="200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-3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．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4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四美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”</w:t>
      </w:r>
      <w:r>
        <w:rPr>
          <w:rFonts w:ascii="楷体" w:hAnsi="楷体" w:eastAsia="楷体" w:cs="楷体"/>
          <w:spacing w:val="1"/>
          <w:sz w:val="31"/>
          <w:szCs w:val="31"/>
        </w:rPr>
        <w:t>校园指的是什么？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6" w:firstLineChars="200"/>
        <w:textAlignment w:val="baseline"/>
      </w:pPr>
      <w:r>
        <w:rPr>
          <w:spacing w:val="9"/>
        </w:rPr>
        <w:t>平安之美、智慧之美、人文之美、和谐之美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32" w:firstLineChars="200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9</w:t>
      </w:r>
      <w:r>
        <w:rPr>
          <w:rFonts w:ascii="Times New Roman" w:hAnsi="Times New Roman" w:eastAsia="Times New Roman" w:cs="Times New Roman"/>
          <w:spacing w:val="-3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．学校的雕塑有哪些？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2" w:firstLineChars="200"/>
        <w:jc w:val="both"/>
        <w:textAlignment w:val="baseline"/>
      </w:pPr>
      <w:r>
        <w:rPr>
          <w:spacing w:val="8"/>
          <w:position w:val="18"/>
        </w:rPr>
        <w:t>孔子雕塑、王玖兴雕塑、陈吉余雕塑、江恒源雕塑、彦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8" w:firstLineChars="200"/>
        <w:textAlignment w:val="baseline"/>
      </w:pPr>
      <w:r>
        <w:rPr>
          <w:spacing w:val="7"/>
        </w:rPr>
        <w:t>涵雕塑、朱智贤雕塑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8" w:firstLineChars="200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-3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．学校有哪些杰出校友？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2" w:firstLineChars="200"/>
        <w:textAlignment w:val="baseline"/>
      </w:pPr>
      <w:r>
        <w:rPr>
          <w:spacing w:val="8"/>
        </w:rPr>
        <w:t>著名教育家、心理学家朱智贤教授，著名西方哲学史专家、翻译家王玖兴教授，中国工程院院士、河口海岸专家陈</w:t>
      </w:r>
      <w:r>
        <w:rPr>
          <w:spacing w:val="7"/>
        </w:rPr>
        <w:t>吉余教授，著名版画家、油画家彦涵教授等。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16" w:firstLineChars="200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11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．学校有哪些楼？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2" w:firstLineChars="200"/>
        <w:textAlignment w:val="baseline"/>
      </w:pPr>
      <w:r>
        <w:rPr>
          <w:spacing w:val="8"/>
        </w:rPr>
        <w:t>玖兴楼，命名自我校三五届杰出校友王玖兴。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16" w:firstLineChars="200"/>
        <w:jc w:val="both"/>
        <w:textAlignment w:val="baseline"/>
        <w:rPr>
          <w:rFonts w:hint="eastAsia" w:eastAsia="仿宋"/>
          <w:lang w:eastAsia="zh-CN"/>
        </w:rPr>
      </w:pPr>
      <w:r>
        <w:rPr>
          <w:spacing w:val="-1"/>
        </w:rPr>
        <w:t>大同楼，命名自我校二五届杰出校友吴强，原名汪大同</w:t>
      </w:r>
      <w:r>
        <w:rPr>
          <w:rFonts w:hint="eastAsia"/>
          <w:spacing w:val="-1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8" w:firstLineChars="200"/>
        <w:textAlignment w:val="baseline"/>
      </w:pPr>
      <w:r>
        <w:rPr>
          <w:spacing w:val="7"/>
        </w:rPr>
        <w:t>吉余楼，命名自我校三七届杰出校友陈吉余。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2" w:firstLineChars="200"/>
        <w:textAlignment w:val="baseline"/>
      </w:pPr>
      <w:r>
        <w:rPr>
          <w:spacing w:val="8"/>
        </w:rPr>
        <w:t>彦涵楼，命名自我校三五届杰出校友彦涵。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2" w:firstLineChars="200"/>
        <w:textAlignment w:val="baseline"/>
        <w:rPr>
          <w:spacing w:val="8"/>
        </w:rPr>
      </w:pPr>
      <w:r>
        <w:rPr>
          <w:spacing w:val="8"/>
        </w:rPr>
        <w:t>智贤楼，命名自我校二八届杰出校友朱智贤。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2" w:firstLineChars="200"/>
        <w:textAlignment w:val="baseline"/>
        <w:rPr>
          <w:rFonts w:hint="default"/>
          <w:spacing w:val="8"/>
          <w:lang w:val="en-US" w:eastAsia="zh-CN"/>
        </w:rPr>
      </w:pPr>
      <w:r>
        <w:rPr>
          <w:rFonts w:hint="eastAsia"/>
          <w:spacing w:val="8"/>
          <w:lang w:val="en-US" w:eastAsia="zh-CN"/>
        </w:rPr>
        <w:t>百川楼，命名自我校二六届杰出校友刘百川。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2" w:firstLineChars="200"/>
        <w:textAlignment w:val="baseline"/>
        <w:rPr>
          <w:rFonts w:hint="default"/>
          <w:spacing w:val="8"/>
          <w:lang w:val="en-US" w:eastAsia="zh-CN"/>
        </w:rPr>
      </w:pPr>
      <w:r>
        <w:rPr>
          <w:rFonts w:hint="eastAsia"/>
          <w:spacing w:val="8"/>
          <w:lang w:val="en-US" w:eastAsia="zh-CN"/>
        </w:rPr>
        <w:t>绍曾楼，命名自我校三一届杰出校友谢绍曾。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0" w:firstLineChars="200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-36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．学校有哪些路？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2" w:firstLineChars="200"/>
        <w:textAlignment w:val="baseline"/>
        <w:rPr>
          <w:rFonts w:hint="eastAsia"/>
          <w:spacing w:val="8"/>
          <w:lang w:val="en-US" w:eastAsia="zh-CN"/>
        </w:rPr>
      </w:pPr>
      <w:r>
        <w:rPr>
          <w:rFonts w:hint="eastAsia"/>
          <w:spacing w:val="8"/>
          <w:lang w:val="en-US" w:eastAsia="zh-CN"/>
        </w:rPr>
        <w:t>恒源路，命名自我国著名职业教育家、教授、社会活动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2" w:firstLineChars="200"/>
        <w:textAlignment w:val="baseline"/>
        <w:rPr>
          <w:rFonts w:hint="eastAsia"/>
          <w:spacing w:val="8"/>
          <w:lang w:val="en-US" w:eastAsia="zh-CN"/>
        </w:rPr>
      </w:pPr>
      <w:r>
        <w:rPr>
          <w:rFonts w:hint="eastAsia"/>
          <w:spacing w:val="8"/>
          <w:lang w:val="en-US" w:eastAsia="zh-CN"/>
        </w:rPr>
        <w:t>家、 中华职业教育社早期卓越领导人江恒源。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2" w:firstLineChars="200"/>
        <w:textAlignment w:val="baseline"/>
        <w:rPr>
          <w:rFonts w:hint="eastAsia"/>
          <w:spacing w:val="8"/>
          <w:lang w:val="en-US" w:eastAsia="zh-CN"/>
        </w:rPr>
      </w:pPr>
      <w:r>
        <w:rPr>
          <w:rFonts w:hint="eastAsia"/>
          <w:spacing w:val="8"/>
          <w:lang w:val="en-US" w:eastAsia="zh-CN"/>
        </w:rPr>
        <w:t>百川大道，命名自我校二六届杰出校友刘百川。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2" w:firstLineChars="200"/>
        <w:textAlignment w:val="baseline"/>
        <w:rPr>
          <w:rFonts w:hint="eastAsia"/>
          <w:spacing w:val="8"/>
          <w:lang w:val="en-US" w:eastAsia="zh-CN"/>
        </w:rPr>
      </w:pPr>
      <w:r>
        <w:rPr>
          <w:rFonts w:hint="eastAsia"/>
          <w:spacing w:val="8"/>
          <w:lang w:val="en-US" w:eastAsia="zh-CN"/>
        </w:rPr>
        <w:t>渭川大道，命名自曾任全国政协二、三、四届委员会委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4" w:firstLineChars="200"/>
        <w:textAlignment w:val="baseline"/>
      </w:pPr>
      <w:r>
        <w:rPr>
          <w:spacing w:val="6"/>
        </w:rPr>
        <w:t>员，北京师范大学教授董渭川。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0" w:firstLineChars="200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13</w:t>
      </w:r>
      <w:r>
        <w:rPr>
          <w:rFonts w:ascii="Times New Roman" w:hAnsi="Times New Roman" w:eastAsia="Times New Roman" w:cs="Times New Roman"/>
          <w:spacing w:val="-33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．学校有哪些桥？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4" w:firstLineChars="200"/>
        <w:textAlignment w:val="baseline"/>
      </w:pPr>
      <w:r>
        <w:rPr>
          <w:spacing w:val="6"/>
        </w:rPr>
        <w:t>望星桥、</w:t>
      </w:r>
      <w:r>
        <w:rPr>
          <w:spacing w:val="-92"/>
        </w:rPr>
        <w:t xml:space="preserve"> </w:t>
      </w:r>
      <w:r>
        <w:rPr>
          <w:spacing w:val="6"/>
        </w:rPr>
        <w:t>问渔桥、修远桥、行健桥、三味桥、思贤桥、静远桥、凌云桥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0" w:firstLineChars="200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14</w:t>
      </w:r>
      <w:r>
        <w:rPr>
          <w:rFonts w:ascii="Times New Roman" w:hAnsi="Times New Roman" w:eastAsia="Times New Roman" w:cs="Times New Roman"/>
          <w:spacing w:val="-36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．学校有哪些亭？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2" w:firstLineChars="200"/>
        <w:textAlignment w:val="baseline"/>
      </w:pPr>
      <w:r>
        <w:rPr>
          <w:spacing w:val="8"/>
          <w:position w:val="14"/>
        </w:rPr>
        <w:t>知止亭、至善亭、明德亭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0" w:firstLineChars="200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-27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．学校有哪些广场？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2" w:firstLineChars="200"/>
        <w:textAlignment w:val="baseline"/>
      </w:pPr>
      <w:r>
        <w:rPr>
          <w:spacing w:val="8"/>
          <w:position w:val="14"/>
        </w:rPr>
        <w:t>初心广场、校史广场、师道广场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0" w:firstLineChars="200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16</w:t>
      </w:r>
      <w:r>
        <w:rPr>
          <w:rFonts w:ascii="Times New Roman" w:hAnsi="Times New Roman" w:eastAsia="Times New Roman" w:cs="Times New Roman"/>
          <w:spacing w:val="-36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．学校有哪些园？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16" w:firstLineChars="200"/>
        <w:textAlignment w:val="baseline"/>
      </w:pPr>
      <w:r>
        <w:rPr>
          <w:spacing w:val="-1"/>
          <w:position w:val="13"/>
        </w:rPr>
        <w:t>廉政文化园、</w:t>
      </w:r>
      <w:r>
        <w:rPr>
          <w:spacing w:val="-88"/>
          <w:position w:val="13"/>
        </w:rPr>
        <w:t xml:space="preserve"> </w:t>
      </w:r>
      <w:r>
        <w:rPr>
          <w:spacing w:val="-1"/>
          <w:position w:val="13"/>
        </w:rPr>
        <w:t>问渔园、</w:t>
      </w:r>
      <w:r>
        <w:rPr>
          <w:spacing w:val="-92"/>
          <w:position w:val="13"/>
        </w:rPr>
        <w:t xml:space="preserve"> </w:t>
      </w:r>
      <w:r>
        <w:rPr>
          <w:spacing w:val="-1"/>
          <w:position w:val="13"/>
        </w:rPr>
        <w:t>问樵园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32" w:firstLineChars="200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17</w:t>
      </w:r>
      <w:r>
        <w:rPr>
          <w:rFonts w:ascii="Times New Roman" w:hAnsi="Times New Roman" w:eastAsia="Times New Roman" w:cs="Times New Roman"/>
          <w:spacing w:val="-3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．我校校名英文名称是什么？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0" w:firstLineChars="200"/>
        <w:textAlignment w:val="baseline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position w:val="15"/>
          <w:sz w:val="31"/>
          <w:szCs w:val="31"/>
        </w:rPr>
        <w:t>LIANYUNGANG NORMAL COLLEGE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36" w:firstLineChars="200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18</w:t>
      </w:r>
      <w:r>
        <w:rPr>
          <w:rFonts w:ascii="Times New Roman" w:hAnsi="Times New Roman" w:eastAsia="Times New Roman" w:cs="Times New Roman"/>
          <w:spacing w:val="-3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．学校有几个学院？分别叫什么？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4" w:firstLineChars="200"/>
        <w:textAlignment w:val="baseline"/>
      </w:pPr>
      <w:r>
        <w:rPr>
          <w:spacing w:val="6"/>
        </w:rPr>
        <w:t>学校共有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10 </w:t>
      </w:r>
      <w:r>
        <w:rPr>
          <w:spacing w:val="6"/>
        </w:rPr>
        <w:t>个学院，分别是初等教育学院、学前教育</w:t>
      </w:r>
      <w:r>
        <w:t xml:space="preserve">  </w:t>
      </w:r>
      <w:r>
        <w:rPr>
          <w:spacing w:val="8"/>
        </w:rPr>
        <w:t>学院（音乐学院）、文学院、美术学院、马克思主义学院、</w:t>
      </w:r>
      <w:r>
        <w:rPr>
          <w:spacing w:val="14"/>
        </w:rPr>
        <w:t xml:space="preserve"> </w:t>
      </w:r>
      <w:r>
        <w:rPr>
          <w:spacing w:val="8"/>
        </w:rPr>
        <w:t>海洋港口学院、数学与信息工程学院、外语与商务学院（国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</w:pPr>
      <w:r>
        <w:rPr>
          <w:spacing w:val="7"/>
        </w:rPr>
        <w:t>际教育学院）、体育学院、继续教育学院。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6" w:firstLineChars="200"/>
        <w:jc w:val="both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19"/>
          <w:position w:val="18"/>
          <w:sz w:val="31"/>
          <w:szCs w:val="31"/>
        </w:rPr>
        <w:t>19</w:t>
      </w:r>
      <w:r>
        <w:rPr>
          <w:rFonts w:ascii="Times New Roman" w:hAnsi="Times New Roman" w:eastAsia="Times New Roman" w:cs="Times New Roman"/>
          <w:spacing w:val="-27"/>
          <w:position w:val="1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9"/>
          <w:position w:val="18"/>
          <w:sz w:val="31"/>
          <w:szCs w:val="31"/>
        </w:rPr>
        <w:t>．学校哪些专业被教育部认定为高等职业教育创新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4" w:firstLineChars="200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发展行动计划骨干专业？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8" w:firstLineChars="200"/>
        <w:textAlignment w:val="baseline"/>
      </w:pPr>
      <w:r>
        <w:rPr>
          <w:spacing w:val="7"/>
        </w:rPr>
        <w:t>学前教育专业、美术教育专业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0" w:firstLineChars="200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-2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．学校首批拟升本专业有哪些？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2" w:firstLineChars="200"/>
        <w:jc w:val="both"/>
        <w:textAlignment w:val="baseline"/>
      </w:pPr>
      <w:bookmarkStart w:id="0" w:name="_GoBack"/>
      <w:bookmarkEnd w:id="0"/>
      <w:r>
        <w:rPr>
          <w:spacing w:val="8"/>
          <w:position w:val="18"/>
        </w:rPr>
        <w:t>学前教育专业、小学教育专业、美术教育专业、汉语言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2" w:firstLineChars="200"/>
        <w:textAlignment w:val="baseline"/>
      </w:pPr>
      <w:r>
        <w:rPr>
          <w:spacing w:val="8"/>
        </w:rPr>
        <w:t>文学专业、数学与应用数学专业、体育教育专业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4" w:firstLineChars="200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21</w:t>
      </w:r>
      <w:r>
        <w:rPr>
          <w:rFonts w:ascii="Times New Roman" w:hAnsi="Times New Roman" w:eastAsia="Times New Roman" w:cs="Times New Roman"/>
          <w:spacing w:val="-1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．学校师道广场竖立的白色雕塑含义是什么？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6" w:firstLineChars="200"/>
        <w:textAlignment w:val="baseline"/>
      </w:pPr>
      <w:r>
        <w:rPr>
          <w:spacing w:val="9"/>
        </w:rPr>
        <w:t>师道广场中心的《师表八荒》雕塑，总高</w:t>
      </w:r>
      <w:r>
        <w:rPr>
          <w:spacing w:val="-16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15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9"/>
        </w:rPr>
        <w:t>米，</w:t>
      </w:r>
      <w:r>
        <w:rPr>
          <w:spacing w:val="-77"/>
        </w:rPr>
        <w:t xml:space="preserve"> </w:t>
      </w:r>
      <w:r>
        <w:rPr>
          <w:spacing w:val="9"/>
        </w:rPr>
        <w:t>由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3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7"/>
        </w:rPr>
        <w:t>个大写的人组成，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德</w:t>
      </w:r>
      <w:r>
        <w:rPr>
          <w:rFonts w:ascii="Times New Roman" w:hAnsi="Times New Roman" w:eastAsia="Times New Roman" w:cs="Times New Roman"/>
          <w:spacing w:val="7"/>
        </w:rPr>
        <w:t>”“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7"/>
        </w:rPr>
        <w:t>能</w:t>
      </w:r>
      <w:r>
        <w:rPr>
          <w:rFonts w:ascii="Times New Roman" w:hAnsi="Times New Roman" w:eastAsia="Times New Roman" w:cs="Times New Roman"/>
          <w:spacing w:val="7"/>
        </w:rPr>
        <w:t>”“</w:t>
      </w:r>
      <w:r>
        <w:rPr>
          <w:rFonts w:ascii="Times New Roman" w:hAnsi="Times New Roman" w:eastAsia="Times New Roman" w:cs="Times New Roman"/>
          <w:spacing w:val="-50"/>
        </w:rPr>
        <w:t xml:space="preserve"> </w:t>
      </w:r>
      <w:r>
        <w:rPr>
          <w:spacing w:val="7"/>
        </w:rPr>
        <w:t>责</w:t>
      </w:r>
      <w:r>
        <w:rPr>
          <w:rFonts w:ascii="Times New Roman" w:hAnsi="Times New Roman" w:eastAsia="Times New Roman" w:cs="Times New Roman"/>
          <w:spacing w:val="7"/>
        </w:rPr>
        <w:t>”“</w:t>
      </w:r>
      <w:r>
        <w:rPr>
          <w:rFonts w:ascii="Times New Roman" w:hAnsi="Times New Roman" w:eastAsia="Times New Roman" w:cs="Times New Roman"/>
          <w:spacing w:val="-46"/>
        </w:rPr>
        <w:t xml:space="preserve"> </w:t>
      </w:r>
      <w:r>
        <w:rPr>
          <w:spacing w:val="7"/>
        </w:rPr>
        <w:t>美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7"/>
        </w:rPr>
        <w:t>四个艺术字环绕雕塑</w:t>
      </w:r>
      <w:r>
        <w:rPr>
          <w:rFonts w:hint="eastAsia"/>
          <w:spacing w:val="7"/>
          <w:lang w:val="en-US" w:eastAsia="zh-CN"/>
        </w:rPr>
        <w:t>四</w:t>
      </w:r>
      <w:r>
        <w:rPr>
          <w:spacing w:val="-1"/>
        </w:rPr>
        <w:t>周，凸显</w:t>
      </w:r>
      <w:r>
        <w:rPr>
          <w:rFonts w:ascii="Times New Roman" w:hAnsi="Times New Roman" w:eastAsia="Times New Roman" w:cs="Times New Roman"/>
          <w:spacing w:val="-1"/>
        </w:rPr>
        <w:t>“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1"/>
        </w:rPr>
        <w:t>师德</w:t>
      </w:r>
      <w:r>
        <w:rPr>
          <w:rFonts w:ascii="Times New Roman" w:hAnsi="Times New Roman" w:eastAsia="Times New Roman" w:cs="Times New Roman"/>
          <w:spacing w:val="-1"/>
        </w:rPr>
        <w:t>”“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1"/>
        </w:rPr>
        <w:t>师能</w:t>
      </w:r>
      <w:r>
        <w:rPr>
          <w:rFonts w:ascii="Times New Roman" w:hAnsi="Times New Roman" w:eastAsia="Times New Roman" w:cs="Times New Roman"/>
          <w:spacing w:val="-1"/>
        </w:rPr>
        <w:t>”“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1"/>
        </w:rPr>
        <w:t>师责</w:t>
      </w:r>
      <w:r>
        <w:rPr>
          <w:rFonts w:ascii="Times New Roman" w:hAnsi="Times New Roman" w:eastAsia="Times New Roman" w:cs="Times New Roman"/>
          <w:spacing w:val="-1"/>
        </w:rPr>
        <w:t>”“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-1"/>
        </w:rPr>
        <w:t>师美</w:t>
      </w:r>
      <w:r>
        <w:rPr>
          <w:rFonts w:ascii="Times New Roman" w:hAnsi="Times New Roman" w:eastAsia="Times New Roman" w:cs="Times New Roman"/>
          <w:spacing w:val="-1"/>
        </w:rPr>
        <w:t>”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1"/>
        </w:rPr>
        <w:t>的育人理念，旨在传承</w:t>
      </w:r>
      <w:r>
        <w:rPr>
          <w:spacing w:val="6"/>
        </w:rPr>
        <w:t>百年师范的优良传统和文化底蕴，培育尊师重教的良</w:t>
      </w:r>
      <w:r>
        <w:rPr>
          <w:spacing w:val="5"/>
        </w:rPr>
        <w:t>好风尚。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700" w:firstLineChars="200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20"/>
          <w:position w:val="17"/>
          <w:sz w:val="31"/>
          <w:szCs w:val="31"/>
        </w:rPr>
        <w:t>22</w:t>
      </w:r>
      <w:r>
        <w:rPr>
          <w:rFonts w:ascii="Times New Roman" w:hAnsi="Times New Roman" w:eastAsia="Times New Roman" w:cs="Times New Roman"/>
          <w:spacing w:val="-21"/>
          <w:position w:val="1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0"/>
          <w:position w:val="17"/>
          <w:sz w:val="31"/>
          <w:szCs w:val="31"/>
        </w:rPr>
        <w:t>．中国共产党海属地区早期组织活动基地纪念标志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8" w:firstLineChars="200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位于校园哪个位置？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2" w:firstLineChars="200"/>
        <w:textAlignment w:val="baseline"/>
      </w:pPr>
      <w:r>
        <w:rPr>
          <w:spacing w:val="8"/>
        </w:rPr>
        <w:t>位于图书馆南侧的初心广场。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4" w:firstLineChars="200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23</w:t>
      </w:r>
      <w:r>
        <w:rPr>
          <w:rFonts w:ascii="Times New Roman" w:hAnsi="Times New Roman" w:eastAsia="Times New Roman" w:cs="Times New Roman"/>
          <w:spacing w:val="-2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．社会主义核心价值观基本内容是什么？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12" w:firstLineChars="200"/>
        <w:textAlignment w:val="baseline"/>
      </w:pPr>
      <w:r>
        <w:rPr>
          <w:spacing w:val="-2"/>
        </w:rPr>
        <w:t>国家层面：</w:t>
      </w:r>
      <w:r>
        <w:rPr>
          <w:spacing w:val="-78"/>
        </w:rPr>
        <w:t xml:space="preserve"> </w:t>
      </w:r>
      <w:r>
        <w:rPr>
          <w:spacing w:val="-2"/>
        </w:rPr>
        <w:t>富强、</w:t>
      </w:r>
      <w:r>
        <w:rPr>
          <w:spacing w:val="-83"/>
        </w:rPr>
        <w:t xml:space="preserve"> </w:t>
      </w:r>
      <w:r>
        <w:rPr>
          <w:spacing w:val="-2"/>
        </w:rPr>
        <w:t>民主、文明、和谐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8" w:firstLineChars="200"/>
        <w:textAlignment w:val="baseline"/>
      </w:pPr>
      <w:r>
        <w:rPr>
          <w:spacing w:val="2"/>
        </w:rPr>
        <w:t>社会层面：</w:t>
      </w:r>
      <w:r>
        <w:rPr>
          <w:spacing w:val="-48"/>
        </w:rPr>
        <w:t xml:space="preserve"> </w:t>
      </w:r>
      <w:r>
        <w:rPr>
          <w:spacing w:val="2"/>
        </w:rPr>
        <w:t>自由、平等、公正、法治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2" w:firstLineChars="200"/>
        <w:textAlignment w:val="baseline"/>
      </w:pPr>
      <w:r>
        <w:rPr>
          <w:spacing w:val="8"/>
        </w:rPr>
        <w:t>个人层面：爱国、敬业、诚信、友善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4" w:firstLineChars="200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24</w:t>
      </w:r>
      <w:r>
        <w:rPr>
          <w:rFonts w:ascii="Times New Roman" w:hAnsi="Times New Roman" w:eastAsia="Times New Roman" w:cs="Times New Roman"/>
          <w:spacing w:val="-3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．你从哪些渠道知道人才培养方案？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8" w:firstLineChars="200"/>
        <w:textAlignment w:val="baseline"/>
      </w:pPr>
      <w:r>
        <w:rPr>
          <w:spacing w:val="7"/>
        </w:rPr>
        <w:t>学校教务处网站、入学专业教育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708" w:firstLineChars="200"/>
        <w:textAlignment w:val="baseline"/>
        <w:rPr>
          <w:rFonts w:ascii="楷体" w:hAnsi="楷体" w:eastAsia="楷体" w:cs="楷体"/>
        </w:rPr>
      </w:pPr>
      <w:r>
        <w:rPr>
          <w:rFonts w:ascii="Times New Roman" w:hAnsi="Times New Roman" w:eastAsia="Times New Roman" w:cs="Times New Roman"/>
          <w:spacing w:val="22"/>
          <w:position w:val="17"/>
        </w:rPr>
        <w:t>25</w:t>
      </w:r>
      <w:r>
        <w:rPr>
          <w:spacing w:val="22"/>
          <w:position w:val="17"/>
        </w:rPr>
        <w:t>．</w:t>
      </w:r>
      <w:r>
        <w:rPr>
          <w:rFonts w:ascii="楷体" w:hAnsi="楷体" w:eastAsia="楷体" w:cs="楷体"/>
          <w:spacing w:val="22"/>
          <w:position w:val="17"/>
        </w:rPr>
        <w:t>您的辅导员、班主任是谁？他们的联系方式是什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4" w:firstLineChars="200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9"/>
          <w:position w:val="1"/>
          <w:sz w:val="31"/>
          <w:szCs w:val="31"/>
        </w:rPr>
        <w:t>么？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88" w:firstLineChars="200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17"/>
          <w:position w:val="18"/>
          <w:sz w:val="31"/>
          <w:szCs w:val="31"/>
        </w:rPr>
        <w:t>26</w:t>
      </w:r>
      <w:r>
        <w:rPr>
          <w:rFonts w:ascii="Times New Roman" w:hAnsi="Times New Roman" w:eastAsia="Times New Roman" w:cs="Times New Roman"/>
          <w:spacing w:val="-22"/>
          <w:position w:val="1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7"/>
          <w:position w:val="18"/>
          <w:sz w:val="31"/>
          <w:szCs w:val="31"/>
        </w:rPr>
        <w:t>．所在学院有哪些专业？</w:t>
      </w:r>
      <w:r>
        <w:rPr>
          <w:rFonts w:ascii="楷体" w:hAnsi="楷体" w:eastAsia="楷体" w:cs="楷体"/>
          <w:spacing w:val="-82"/>
          <w:position w:val="1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7"/>
          <w:position w:val="18"/>
          <w:sz w:val="31"/>
          <w:szCs w:val="31"/>
        </w:rPr>
        <w:t>学院有哪些实验实训室和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8" w:firstLineChars="200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实习场所？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700" w:firstLineChars="200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20"/>
          <w:position w:val="18"/>
          <w:sz w:val="31"/>
          <w:szCs w:val="31"/>
        </w:rPr>
        <w:t>27</w:t>
      </w:r>
      <w:r>
        <w:rPr>
          <w:rFonts w:ascii="Times New Roman" w:hAnsi="Times New Roman" w:eastAsia="Times New Roman" w:cs="Times New Roman"/>
          <w:spacing w:val="-21"/>
          <w:position w:val="1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0"/>
          <w:position w:val="18"/>
          <w:sz w:val="31"/>
          <w:szCs w:val="31"/>
        </w:rPr>
        <w:t>．所学专业的核心专业课有哪些？所学专业的就业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8" w:firstLineChars="200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方向有哪些？能从事哪些工作？</w:t>
      </w:r>
    </w:p>
    <w:sectPr>
      <w:footerReference r:id="rId5" w:type="default"/>
      <w:pgSz w:w="11906" w:h="16839"/>
      <w:pgMar w:top="1431" w:right="1549" w:bottom="1151" w:left="1785" w:header="0" w:footer="987" w:gutter="0"/>
      <w:pgNumType w:fmt="decimal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124"/>
      <w:rPr>
        <w:rFonts w:hint="eastAsia" w:ascii="Calibri" w:hAnsi="Calibri" w:eastAsia="宋体" w:cs="Calibri"/>
        <w:sz w:val="18"/>
        <w:szCs w:val="18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DFhZTk2NjhjMjM1ODIyNmU5MWQwOWQ1ZWFkZGFkMTkifQ=="/>
  </w:docVars>
  <w:rsids>
    <w:rsidRoot w:val="00000000"/>
    <w:rsid w:val="2138499E"/>
    <w:rsid w:val="305F0957"/>
    <w:rsid w:val="3A2514BB"/>
    <w:rsid w:val="43CF7CC8"/>
    <w:rsid w:val="747E14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2023-09-27T15:33:00Z</dcterms:created>
  <dc:creator>Administrator</dc:creator>
  <cp:lastModifiedBy>郭欢欢</cp:lastModifiedBy>
  <dcterms:modified xsi:type="dcterms:W3CDTF">2024-03-15T03:39:19Z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2024-03-15T11:12:31Z</vt:filetime>
  </property>
  <property fmtid="{D5CDD505-2E9C-101B-9397-08002B2CF9AE}" pid="4" name="KSOProductBuildVer">
    <vt:lpwstr>2052-12.1.0.16388</vt:lpwstr>
  </property>
  <property fmtid="{D5CDD505-2E9C-101B-9397-08002B2CF9AE}" pid="5" name="ICV">
    <vt:lpwstr>EB2E2FADD87A4E16B64145B2A2FC1E19_13</vt:lpwstr>
  </property>
</Properties>
</file>